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98" w:rsidRPr="00ED4FE3" w:rsidRDefault="00F97398">
      <w:pPr>
        <w:pStyle w:val="Corpodeltesto"/>
        <w:ind w:left="201"/>
        <w:rPr>
          <w:rFonts w:asciiTheme="majorHAnsi" w:hAnsiTheme="majorHAnsi"/>
          <w:sz w:val="22"/>
          <w:szCs w:val="22"/>
        </w:rPr>
      </w:pPr>
      <w:bookmarkStart w:id="0" w:name="_GoBack"/>
      <w:bookmarkEnd w:id="0"/>
    </w:p>
    <w:p w:rsidR="00F97398" w:rsidRPr="00ED4FE3" w:rsidRDefault="00F97398" w:rsidP="00502187">
      <w:pPr>
        <w:jc w:val="center"/>
        <w:rPr>
          <w:rFonts w:asciiTheme="majorHAnsi" w:hAnsiTheme="majorHAnsi"/>
          <w:b/>
          <w:bCs/>
        </w:rPr>
      </w:pPr>
      <w:r w:rsidRPr="00ED4FE3">
        <w:rPr>
          <w:rFonts w:asciiTheme="majorHAnsi" w:hAnsiTheme="majorHAnsi"/>
          <w:b/>
          <w:bCs/>
        </w:rPr>
        <w:t>Schema</w:t>
      </w:r>
    </w:p>
    <w:p w:rsidR="00F97398" w:rsidRPr="00ED4FE3" w:rsidRDefault="00F97398" w:rsidP="00502187">
      <w:pPr>
        <w:jc w:val="center"/>
        <w:rPr>
          <w:rFonts w:asciiTheme="majorHAnsi" w:hAnsiTheme="majorHAnsi"/>
          <w:b/>
          <w:bCs/>
        </w:rPr>
      </w:pPr>
      <w:r w:rsidRPr="00ED4FE3">
        <w:rPr>
          <w:rFonts w:asciiTheme="majorHAnsi" w:hAnsiTheme="majorHAnsi"/>
          <w:b/>
          <w:bCs/>
        </w:rPr>
        <w:t>Convenzione per la realizzazione</w:t>
      </w:r>
    </w:p>
    <w:p w:rsidR="00F97398" w:rsidRPr="00ED4FE3" w:rsidRDefault="00F97398" w:rsidP="00502187">
      <w:pPr>
        <w:jc w:val="center"/>
        <w:rPr>
          <w:rFonts w:asciiTheme="majorHAnsi" w:hAnsiTheme="majorHAnsi"/>
          <w:b/>
          <w:bCs/>
        </w:rPr>
      </w:pPr>
      <w:r w:rsidRPr="00ED4FE3">
        <w:rPr>
          <w:rFonts w:asciiTheme="majorHAnsi" w:hAnsiTheme="majorHAnsi"/>
          <w:b/>
          <w:bCs/>
        </w:rPr>
        <w:t>di tirocini finalizzati all’inclusione sociale</w:t>
      </w:r>
    </w:p>
    <w:p w:rsidR="00540895" w:rsidRPr="00ED4FE3" w:rsidRDefault="001F135C" w:rsidP="00540895">
      <w:pPr>
        <w:jc w:val="center"/>
        <w:rPr>
          <w:rFonts w:asciiTheme="majorHAnsi" w:hAnsiTheme="majorHAnsi"/>
          <w:color w:val="000000"/>
        </w:rPr>
      </w:pPr>
      <w:r w:rsidRPr="00ED4FE3">
        <w:rPr>
          <w:rFonts w:asciiTheme="majorHAnsi" w:hAnsiTheme="majorHAnsi"/>
        </w:rPr>
        <w:t xml:space="preserve">(ai sensi de: </w:t>
      </w:r>
      <w:proofErr w:type="spellStart"/>
      <w:r w:rsidR="00F97398" w:rsidRPr="00ED4FE3">
        <w:rPr>
          <w:rFonts w:asciiTheme="majorHAnsi" w:hAnsiTheme="majorHAnsi"/>
        </w:rPr>
        <w:t>L.R.</w:t>
      </w:r>
      <w:proofErr w:type="spellEnd"/>
      <w:r w:rsidR="00F97398" w:rsidRPr="00ED4FE3">
        <w:rPr>
          <w:rFonts w:asciiTheme="majorHAnsi" w:hAnsiTheme="majorHAnsi"/>
        </w:rPr>
        <w:t xml:space="preserve"> n.23 del 05/08/2013, </w:t>
      </w:r>
      <w:r w:rsidR="00F97398" w:rsidRPr="00ED4FE3">
        <w:rPr>
          <w:rFonts w:asciiTheme="majorHAnsi" w:hAnsiTheme="majorHAnsi"/>
          <w:color w:val="000000"/>
        </w:rPr>
        <w:t xml:space="preserve">L. R. n. 14 del 7/04/2015, </w:t>
      </w:r>
    </w:p>
    <w:p w:rsidR="00540895" w:rsidRPr="00ED4FE3" w:rsidRDefault="00F97398" w:rsidP="00540895">
      <w:pPr>
        <w:jc w:val="center"/>
        <w:rPr>
          <w:rFonts w:asciiTheme="majorHAnsi" w:hAnsiTheme="majorHAnsi"/>
        </w:rPr>
      </w:pPr>
      <w:r w:rsidRPr="00ED4FE3">
        <w:rPr>
          <w:rFonts w:asciiTheme="majorHAnsi" w:hAnsiTheme="majorHAnsi"/>
          <w:color w:val="000000"/>
        </w:rPr>
        <w:t>R.R. n.3 del 10/03/2017</w:t>
      </w:r>
      <w:r w:rsidR="00540895" w:rsidRPr="00ED4FE3">
        <w:rPr>
          <w:rFonts w:asciiTheme="majorHAnsi" w:hAnsiTheme="majorHAnsi"/>
          <w:color w:val="000000"/>
        </w:rPr>
        <w:t xml:space="preserve">, </w:t>
      </w:r>
      <w:r w:rsidRPr="00ED4FE3">
        <w:rPr>
          <w:rFonts w:asciiTheme="majorHAnsi" w:hAnsiTheme="majorHAnsi"/>
          <w:color w:val="000000"/>
        </w:rPr>
        <w:t xml:space="preserve"> </w:t>
      </w:r>
      <w:r w:rsidRPr="00ED4FE3">
        <w:rPr>
          <w:rFonts w:asciiTheme="majorHAnsi" w:hAnsiTheme="majorHAnsi"/>
        </w:rPr>
        <w:t>D.lgs. n. 147/2017</w:t>
      </w:r>
      <w:r w:rsidR="00540895" w:rsidRPr="00ED4FE3">
        <w:rPr>
          <w:rFonts w:asciiTheme="majorHAnsi" w:hAnsiTheme="majorHAnsi"/>
        </w:rPr>
        <w:t xml:space="preserve"> </w:t>
      </w:r>
    </w:p>
    <w:p w:rsidR="00540895" w:rsidRPr="00ED4FE3" w:rsidRDefault="00540895" w:rsidP="00540895">
      <w:pPr>
        <w:jc w:val="center"/>
        <w:rPr>
          <w:rFonts w:asciiTheme="majorHAnsi" w:hAnsiTheme="majorHAnsi"/>
        </w:rPr>
      </w:pPr>
      <w:r w:rsidRPr="00ED4FE3">
        <w:rPr>
          <w:rFonts w:asciiTheme="majorHAnsi" w:hAnsiTheme="majorHAnsi"/>
        </w:rPr>
        <w:t xml:space="preserve">e del Regolamento dell’Ambito territoriale di Molfetta-Giovinazzo </w:t>
      </w:r>
    </w:p>
    <w:p w:rsidR="00F97398" w:rsidRPr="00ED4FE3" w:rsidRDefault="00540895" w:rsidP="00540895">
      <w:pPr>
        <w:jc w:val="center"/>
        <w:rPr>
          <w:rFonts w:asciiTheme="majorHAnsi" w:hAnsiTheme="majorHAnsi"/>
          <w:color w:val="000000"/>
        </w:rPr>
      </w:pPr>
      <w:r w:rsidRPr="00ED4FE3">
        <w:rPr>
          <w:rFonts w:asciiTheme="majorHAnsi" w:hAnsiTheme="majorHAnsi"/>
        </w:rPr>
        <w:t>per l’attuazione dei tirocini di inclusione sociale</w:t>
      </w:r>
      <w:r w:rsidR="00F97398" w:rsidRPr="00ED4FE3">
        <w:rPr>
          <w:rFonts w:asciiTheme="majorHAnsi" w:hAnsiTheme="majorHAnsi"/>
        </w:rPr>
        <w:t>)</w:t>
      </w:r>
    </w:p>
    <w:p w:rsidR="00F97398" w:rsidRPr="00ED4FE3" w:rsidRDefault="00F97398" w:rsidP="002B5D21">
      <w:pPr>
        <w:rPr>
          <w:rFonts w:asciiTheme="majorHAnsi" w:hAnsiTheme="majorHAnsi"/>
          <w:color w:val="000000"/>
        </w:rPr>
      </w:pPr>
    </w:p>
    <w:p w:rsidR="00F97398" w:rsidRPr="00ED4FE3" w:rsidRDefault="00F97398" w:rsidP="00502187">
      <w:pPr>
        <w:jc w:val="center"/>
        <w:rPr>
          <w:rFonts w:asciiTheme="majorHAnsi" w:hAnsiTheme="majorHAnsi"/>
          <w:b/>
          <w:bCs/>
        </w:rPr>
      </w:pPr>
      <w:r w:rsidRPr="00ED4FE3">
        <w:rPr>
          <w:rFonts w:asciiTheme="majorHAnsi" w:hAnsiTheme="majorHAnsi"/>
          <w:b/>
          <w:bCs/>
        </w:rPr>
        <w:t>TRA</w:t>
      </w:r>
    </w:p>
    <w:p w:rsidR="00F97398" w:rsidRPr="00ED4FE3" w:rsidRDefault="00F97398" w:rsidP="00502187">
      <w:pPr>
        <w:jc w:val="center"/>
        <w:rPr>
          <w:rFonts w:asciiTheme="majorHAnsi" w:hAnsiTheme="majorHAnsi"/>
          <w:b/>
          <w:bCs/>
        </w:rPr>
      </w:pPr>
    </w:p>
    <w:p w:rsidR="00F97398" w:rsidRPr="00ED4FE3" w:rsidRDefault="00F97398" w:rsidP="002B5D21">
      <w:pPr>
        <w:rPr>
          <w:rFonts w:asciiTheme="majorHAnsi" w:hAnsiTheme="majorHAnsi"/>
        </w:rPr>
      </w:pPr>
      <w:r w:rsidRPr="00ED4FE3">
        <w:rPr>
          <w:rFonts w:asciiTheme="majorHAnsi" w:hAnsiTheme="majorHAnsi"/>
        </w:rPr>
        <w:t xml:space="preserve">Soggetto Promotore ___________________- con sede legale in ___________ CAP _______- Comune _______Prov. di </w:t>
      </w:r>
      <w:r w:rsidR="00ED4FE3" w:rsidRPr="00ED4FE3">
        <w:rPr>
          <w:rFonts w:asciiTheme="majorHAnsi" w:hAnsiTheme="majorHAnsi"/>
        </w:rPr>
        <w:t>____</w:t>
      </w:r>
      <w:r w:rsidRPr="00ED4FE3">
        <w:rPr>
          <w:rFonts w:asciiTheme="majorHAnsi" w:hAnsiTheme="majorHAnsi"/>
        </w:rPr>
        <w:t xml:space="preserve"> Codice Fiscale ___________ Partita Iva ___________ rappresentato da _______________________, in qualità di ________________ _____________________________________________________________________________ </w:t>
      </w:r>
    </w:p>
    <w:p w:rsidR="00F97398" w:rsidRPr="00ED4FE3" w:rsidRDefault="00F97398" w:rsidP="002B5D21">
      <w:pPr>
        <w:rPr>
          <w:rFonts w:asciiTheme="majorHAnsi" w:hAnsiTheme="majorHAnsi"/>
        </w:rPr>
      </w:pPr>
    </w:p>
    <w:p w:rsidR="00F97398" w:rsidRPr="00ED4FE3" w:rsidRDefault="00F97398" w:rsidP="00192657">
      <w:pPr>
        <w:jc w:val="center"/>
        <w:rPr>
          <w:rFonts w:asciiTheme="majorHAnsi" w:hAnsiTheme="majorHAnsi"/>
          <w:b/>
          <w:bCs/>
        </w:rPr>
      </w:pPr>
      <w:r w:rsidRPr="00ED4FE3">
        <w:rPr>
          <w:rFonts w:asciiTheme="majorHAnsi" w:hAnsiTheme="majorHAnsi"/>
          <w:b/>
          <w:bCs/>
        </w:rPr>
        <w:t>E</w:t>
      </w:r>
    </w:p>
    <w:p w:rsidR="00F97398" w:rsidRPr="00ED4FE3" w:rsidRDefault="00F97398" w:rsidP="002B5D21">
      <w:pPr>
        <w:rPr>
          <w:rFonts w:asciiTheme="majorHAnsi" w:hAnsiTheme="majorHAnsi"/>
        </w:rPr>
      </w:pPr>
    </w:p>
    <w:p w:rsidR="00F97398" w:rsidRPr="00ED4FE3" w:rsidRDefault="00F97398" w:rsidP="002B5D21">
      <w:pPr>
        <w:rPr>
          <w:rFonts w:asciiTheme="majorHAnsi" w:hAnsiTheme="majorHAnsi"/>
        </w:rPr>
      </w:pPr>
      <w:r w:rsidRPr="00ED4FE3">
        <w:rPr>
          <w:rFonts w:asciiTheme="majorHAnsi" w:hAnsiTheme="majorHAnsi"/>
        </w:rPr>
        <w:t xml:space="preserve">Soggetto Ospitante ___________ con sede legale in ___________CAP ___________Comune ___________ Prov. di </w:t>
      </w:r>
      <w:r w:rsidR="00ED4FE3" w:rsidRPr="00ED4FE3">
        <w:rPr>
          <w:rFonts w:asciiTheme="majorHAnsi" w:hAnsiTheme="majorHAnsi"/>
        </w:rPr>
        <w:t>____</w:t>
      </w:r>
      <w:r w:rsidRPr="00ED4FE3">
        <w:rPr>
          <w:rFonts w:asciiTheme="majorHAnsi" w:hAnsiTheme="majorHAnsi"/>
        </w:rPr>
        <w:t xml:space="preserve"> Codice Fiscale ___________ Partita Iva ___________ rappresentato da ______________________________, in qualità di _____________________ _____ </w:t>
      </w:r>
    </w:p>
    <w:p w:rsidR="00F97398" w:rsidRPr="00ED4FE3" w:rsidRDefault="00F97398" w:rsidP="002B5D21">
      <w:pPr>
        <w:rPr>
          <w:rFonts w:asciiTheme="majorHAnsi" w:hAnsiTheme="majorHAnsi"/>
        </w:rPr>
      </w:pPr>
    </w:p>
    <w:p w:rsidR="00F97398" w:rsidRPr="00ED4FE3" w:rsidRDefault="00F97398" w:rsidP="00192657">
      <w:pPr>
        <w:jc w:val="center"/>
        <w:rPr>
          <w:rFonts w:asciiTheme="majorHAnsi" w:hAnsiTheme="majorHAnsi"/>
        </w:rPr>
      </w:pPr>
      <w:r w:rsidRPr="00ED4FE3">
        <w:rPr>
          <w:rFonts w:asciiTheme="majorHAnsi" w:hAnsiTheme="majorHAnsi"/>
        </w:rPr>
        <w:t>PREMESSO CHE:</w:t>
      </w:r>
    </w:p>
    <w:p w:rsidR="00F97398" w:rsidRPr="00ED4FE3" w:rsidRDefault="00F97398" w:rsidP="002B5D21">
      <w:pPr>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il tirocinio non costituisce un rapporto di lavoro ma un</w:t>
      </w:r>
      <w:r w:rsidR="00ED4FE3" w:rsidRPr="00ED4FE3">
        <w:rPr>
          <w:rFonts w:asciiTheme="majorHAnsi" w:hAnsiTheme="majorHAnsi"/>
        </w:rPr>
        <w:t>’</w:t>
      </w:r>
      <w:r w:rsidRPr="00ED4FE3">
        <w:rPr>
          <w:rFonts w:asciiTheme="majorHAnsi" w:hAnsiTheme="majorHAnsi"/>
        </w:rPr>
        <w:t xml:space="preserve">opportunità finalizzata a sostenere le scelte professionali e favorire l’acquisizione di competenze mediante la conoscenza diretta del mercato del lavoro, agevolando l’inserimento o il reinserimento anche dei soggetti esclusi o a rischio di esclusione;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 xml:space="preserve">il tirocinio non può essere utilizzato per attività che non siano coerenti con gli obiettivi del tirocinio stesso;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 xml:space="preserve">i tirocinanti non possono essere utilizzati per sostituire il personale del soggetto ospitante;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i tirocini oggetto della presente convenzione possono essere rivolti esclusivamente a soggetti che risultano beneficiari della Misura denominata “R</w:t>
      </w:r>
      <w:r w:rsidR="001B7F51" w:rsidRPr="00ED4FE3">
        <w:rPr>
          <w:rFonts w:asciiTheme="majorHAnsi" w:hAnsiTheme="majorHAnsi"/>
        </w:rPr>
        <w:t>EI</w:t>
      </w:r>
      <w:r w:rsidRPr="00ED4FE3">
        <w:rPr>
          <w:rFonts w:asciiTheme="majorHAnsi" w:hAnsiTheme="majorHAnsi"/>
        </w:rPr>
        <w:t xml:space="preserve">” , ai sensi del  D.lgs. n. 147/2017;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i tirocinanti, ai sensi dell’art. 2 comma 1 lett. a) del D.lgs. 81/08 (Testo Unico sulla salute e sicurezza sul lavoro), devono essere intesi come “lavoratori” ai fini ed agli effetti delle disposizioni del medesimo decreto;</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i tirocinanti non possono realizzare più di un tirocinio presso il medesimo soggetto ospitante anche se relativi a profili professionali diversi e anche se svolti presso unità produttive diverse;</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p>
    <w:p w:rsidR="00F97398" w:rsidRPr="00ED4FE3" w:rsidRDefault="00F97398" w:rsidP="00292769">
      <w:pPr>
        <w:jc w:val="both"/>
        <w:rPr>
          <w:rFonts w:asciiTheme="majorHAnsi" w:hAnsiTheme="majorHAnsi"/>
          <w:color w:val="000000"/>
        </w:rPr>
      </w:pPr>
      <w:r w:rsidRPr="00ED4FE3">
        <w:rPr>
          <w:rFonts w:asciiTheme="majorHAnsi" w:hAnsiTheme="majorHAnsi"/>
        </w:rPr>
        <w:t xml:space="preserve">i soggetti sottoscrittori si impegnano al rispetto di quanto </w:t>
      </w:r>
      <w:proofErr w:type="spellStart"/>
      <w:r w:rsidRPr="00ED4FE3">
        <w:rPr>
          <w:rFonts w:asciiTheme="majorHAnsi" w:hAnsiTheme="majorHAnsi"/>
        </w:rPr>
        <w:t>normato</w:t>
      </w:r>
      <w:proofErr w:type="spellEnd"/>
      <w:r w:rsidRPr="00ED4FE3">
        <w:rPr>
          <w:rFonts w:asciiTheme="majorHAnsi" w:hAnsiTheme="majorHAnsi"/>
        </w:rPr>
        <w:t xml:space="preserve">  della </w:t>
      </w:r>
      <w:proofErr w:type="spellStart"/>
      <w:r w:rsidRPr="00ED4FE3">
        <w:rPr>
          <w:rFonts w:asciiTheme="majorHAnsi" w:hAnsiTheme="majorHAnsi"/>
        </w:rPr>
        <w:t>L.R.</w:t>
      </w:r>
      <w:proofErr w:type="spellEnd"/>
      <w:r w:rsidRPr="00ED4FE3">
        <w:rPr>
          <w:rFonts w:asciiTheme="majorHAnsi" w:hAnsiTheme="majorHAnsi"/>
        </w:rPr>
        <w:t xml:space="preserve"> n.23 del 05/08/2013, </w:t>
      </w:r>
      <w:r w:rsidRPr="00ED4FE3">
        <w:rPr>
          <w:rFonts w:asciiTheme="majorHAnsi" w:hAnsiTheme="majorHAnsi"/>
          <w:color w:val="000000"/>
        </w:rPr>
        <w:t xml:space="preserve">L. R. n. 14 del 7/04/2015  , </w:t>
      </w:r>
      <w:r w:rsidRPr="00ED4FE3">
        <w:rPr>
          <w:rFonts w:asciiTheme="majorHAnsi" w:hAnsiTheme="majorHAnsi"/>
        </w:rPr>
        <w:t xml:space="preserve">del  </w:t>
      </w:r>
      <w:r w:rsidRPr="00ED4FE3">
        <w:rPr>
          <w:rFonts w:asciiTheme="majorHAnsi" w:hAnsiTheme="majorHAnsi"/>
          <w:color w:val="000000"/>
        </w:rPr>
        <w:t xml:space="preserve">R.R. n.3 del 10/03/2017  e del  </w:t>
      </w:r>
      <w:r w:rsidRPr="00ED4FE3">
        <w:rPr>
          <w:rFonts w:asciiTheme="majorHAnsi" w:hAnsiTheme="majorHAnsi"/>
        </w:rPr>
        <w:t>D.lgs. n. 147/2017)</w:t>
      </w:r>
    </w:p>
    <w:p w:rsidR="00F97398" w:rsidRPr="00ED4FE3" w:rsidRDefault="00F97398" w:rsidP="00292769">
      <w:pPr>
        <w:jc w:val="both"/>
        <w:rPr>
          <w:rFonts w:asciiTheme="majorHAnsi" w:hAnsiTheme="majorHAnsi"/>
        </w:rPr>
      </w:pPr>
    </w:p>
    <w:p w:rsidR="00F97398" w:rsidRPr="00ED4FE3" w:rsidRDefault="00F97398" w:rsidP="00192657">
      <w:pPr>
        <w:jc w:val="both"/>
        <w:rPr>
          <w:rFonts w:asciiTheme="majorHAnsi" w:hAnsiTheme="majorHAnsi"/>
        </w:rPr>
      </w:pPr>
    </w:p>
    <w:p w:rsidR="00F97398" w:rsidRPr="00ED4FE3" w:rsidRDefault="00F97398" w:rsidP="00292769">
      <w:pPr>
        <w:jc w:val="center"/>
        <w:rPr>
          <w:rFonts w:asciiTheme="majorHAnsi" w:hAnsiTheme="majorHAnsi"/>
        </w:rPr>
      </w:pPr>
      <w:r w:rsidRPr="00ED4FE3">
        <w:rPr>
          <w:rFonts w:asciiTheme="majorHAnsi" w:hAnsiTheme="majorHAnsi"/>
        </w:rPr>
        <w:t>SI CONVIENE QUANTO SEGUE:</w:t>
      </w:r>
    </w:p>
    <w:p w:rsidR="00F97398" w:rsidRPr="00ED4FE3" w:rsidRDefault="00F97398" w:rsidP="00292769">
      <w:pPr>
        <w:jc w:val="center"/>
        <w:rPr>
          <w:rFonts w:asciiTheme="majorHAnsi" w:hAnsiTheme="majorHAnsi"/>
          <w:b/>
          <w:bCs/>
        </w:rPr>
      </w:pPr>
    </w:p>
    <w:p w:rsidR="00F97398" w:rsidRPr="00ED4FE3" w:rsidRDefault="00F97398" w:rsidP="00192657">
      <w:pPr>
        <w:jc w:val="both"/>
        <w:rPr>
          <w:rFonts w:asciiTheme="majorHAnsi" w:hAnsiTheme="majorHAnsi"/>
        </w:rPr>
      </w:pPr>
      <w:r w:rsidRPr="00ED4FE3">
        <w:rPr>
          <w:rFonts w:asciiTheme="majorHAnsi" w:hAnsiTheme="majorHAnsi"/>
          <w:b/>
          <w:bCs/>
        </w:rPr>
        <w:t xml:space="preserve"> Articolo 1 – Oggetto della Convenzione</w:t>
      </w:r>
      <w:r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 xml:space="preserve">Il soggetto ospitante si impegna ad accogliere, presso le sue strutture ed unità operative, i tirocinanti ritenuti idonei al profilo richiesto in base alla valutazione del soggetto promotore, nei limiti numerici previsti dalla richiamata normativa. </w:t>
      </w:r>
    </w:p>
    <w:p w:rsidR="00F97398" w:rsidRPr="00ED4FE3" w:rsidRDefault="00F97398" w:rsidP="00192657">
      <w:pPr>
        <w:jc w:val="both"/>
        <w:rPr>
          <w:rFonts w:asciiTheme="majorHAnsi" w:hAnsiTheme="majorHAnsi"/>
        </w:rPr>
      </w:pPr>
      <w:r w:rsidRPr="00ED4FE3">
        <w:rPr>
          <w:rFonts w:asciiTheme="majorHAnsi" w:hAnsiTheme="majorHAnsi"/>
        </w:rPr>
        <w:t xml:space="preserve">Alla presente Convenzione è allegato lo schema di Progetto individuale di tirocinio </w:t>
      </w:r>
      <w:r w:rsidR="00774ED8" w:rsidRPr="00ED4FE3">
        <w:rPr>
          <w:rFonts w:asciiTheme="majorHAnsi" w:hAnsiTheme="majorHAnsi"/>
        </w:rPr>
        <w:t xml:space="preserve">(d’ora innanzi </w:t>
      </w:r>
      <w:r w:rsidR="006216DE" w:rsidRPr="00ED4FE3">
        <w:rPr>
          <w:rFonts w:asciiTheme="majorHAnsi" w:hAnsiTheme="majorHAnsi"/>
        </w:rPr>
        <w:t>p</w:t>
      </w:r>
      <w:r w:rsidRPr="00ED4FE3">
        <w:rPr>
          <w:rFonts w:asciiTheme="majorHAnsi" w:hAnsiTheme="majorHAnsi"/>
        </w:rPr>
        <w:t xml:space="preserve">rogetto individuale) che costituisce parte integrante e sostanziale della presente Convenzione e che verrà utilizzato dalle parti sottoscrittrici, </w:t>
      </w:r>
      <w:r w:rsidR="00774ED8" w:rsidRPr="00ED4FE3">
        <w:rPr>
          <w:rFonts w:asciiTheme="majorHAnsi" w:hAnsiTheme="majorHAnsi"/>
        </w:rPr>
        <w:t>unitamente</w:t>
      </w:r>
      <w:r w:rsidRPr="00ED4FE3">
        <w:rPr>
          <w:rFonts w:asciiTheme="majorHAnsi" w:hAnsiTheme="majorHAnsi"/>
        </w:rPr>
        <w:t xml:space="preserve"> con il singolo tirocinante, per regolare gli obiettivi, le modalità e le regole di svolgimento del tirocinio stesso.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b/>
          <w:bCs/>
        </w:rPr>
        <w:t>Articolo 2 – Obblighi del soggetto promotore</w:t>
      </w:r>
      <w:r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Il soggetto promotore, garante della qualità e regolarità del tirocinio in relazione alle finalità de</w:t>
      </w:r>
      <w:r w:rsidR="00774ED8" w:rsidRPr="00ED4FE3">
        <w:rPr>
          <w:rFonts w:asciiTheme="majorHAnsi" w:hAnsiTheme="majorHAnsi"/>
        </w:rPr>
        <w:t>finite nel progetto individuale</w:t>
      </w:r>
      <w:r w:rsidRPr="00ED4FE3">
        <w:rPr>
          <w:rFonts w:asciiTheme="majorHAnsi" w:hAnsiTheme="majorHAnsi"/>
        </w:rPr>
        <w:t xml:space="preserve">: </w:t>
      </w:r>
    </w:p>
    <w:p w:rsidR="00F97398" w:rsidRPr="00ED4FE3" w:rsidRDefault="00F97398" w:rsidP="00ED4FE3">
      <w:pPr>
        <w:numPr>
          <w:ilvl w:val="0"/>
          <w:numId w:val="21"/>
        </w:numPr>
        <w:jc w:val="both"/>
        <w:rPr>
          <w:rFonts w:asciiTheme="majorHAnsi" w:hAnsiTheme="majorHAnsi"/>
        </w:rPr>
      </w:pPr>
      <w:r w:rsidRPr="00ED4FE3">
        <w:rPr>
          <w:rFonts w:asciiTheme="majorHAnsi" w:hAnsiTheme="majorHAnsi"/>
        </w:rPr>
        <w:t xml:space="preserve">favorisce l’attivazione dell’esperienza di tirocinio supportando il soggetto ospitante; </w:t>
      </w:r>
    </w:p>
    <w:p w:rsidR="00F97398" w:rsidRPr="00ED4FE3" w:rsidRDefault="00F97398" w:rsidP="00ED4FE3">
      <w:pPr>
        <w:numPr>
          <w:ilvl w:val="0"/>
          <w:numId w:val="21"/>
        </w:numPr>
        <w:jc w:val="both"/>
        <w:rPr>
          <w:rFonts w:asciiTheme="majorHAnsi" w:hAnsiTheme="majorHAnsi"/>
        </w:rPr>
      </w:pPr>
      <w:r w:rsidRPr="00ED4FE3">
        <w:rPr>
          <w:rFonts w:asciiTheme="majorHAnsi" w:hAnsiTheme="majorHAnsi"/>
        </w:rPr>
        <w:t>designa un tutor, in qualità di responsabile delle attività</w:t>
      </w:r>
      <w:r w:rsidR="00774ED8" w:rsidRPr="00ED4FE3">
        <w:rPr>
          <w:rFonts w:asciiTheme="majorHAnsi" w:hAnsiTheme="majorHAnsi"/>
        </w:rPr>
        <w:t>, per ogni progetto individuale</w:t>
      </w:r>
      <w:r w:rsidRPr="00ED4FE3">
        <w:rPr>
          <w:rFonts w:asciiTheme="majorHAnsi" w:hAnsiTheme="majorHAnsi"/>
        </w:rPr>
        <w:t>, fino ad un numero massimo</w:t>
      </w:r>
      <w:r w:rsidR="003601F7" w:rsidRPr="00ED4FE3">
        <w:rPr>
          <w:rFonts w:asciiTheme="majorHAnsi" w:hAnsiTheme="majorHAnsi"/>
        </w:rPr>
        <w:t xml:space="preserve"> di </w:t>
      </w:r>
      <w:r w:rsidR="00A52B34" w:rsidRPr="00ED4FE3">
        <w:rPr>
          <w:rFonts w:asciiTheme="majorHAnsi" w:hAnsiTheme="majorHAnsi"/>
        </w:rPr>
        <w:t>5</w:t>
      </w:r>
      <w:r w:rsidR="003601F7" w:rsidRPr="00ED4FE3">
        <w:rPr>
          <w:rFonts w:asciiTheme="majorHAnsi" w:hAnsiTheme="majorHAnsi"/>
        </w:rPr>
        <w:t xml:space="preserve"> </w:t>
      </w:r>
      <w:r w:rsidRPr="00ED4FE3">
        <w:rPr>
          <w:rFonts w:asciiTheme="majorHAnsi" w:hAnsiTheme="majorHAnsi"/>
        </w:rPr>
        <w:t xml:space="preserve">progetti, con il compito di monitorarne e verificarne l’attuazione; </w:t>
      </w:r>
    </w:p>
    <w:p w:rsidR="00F97398" w:rsidRPr="00ED4FE3" w:rsidRDefault="00F97398" w:rsidP="00ED4FE3">
      <w:pPr>
        <w:numPr>
          <w:ilvl w:val="0"/>
          <w:numId w:val="21"/>
        </w:numPr>
        <w:jc w:val="both"/>
        <w:rPr>
          <w:rFonts w:asciiTheme="majorHAnsi" w:hAnsiTheme="majorHAnsi"/>
        </w:rPr>
      </w:pPr>
      <w:r w:rsidRPr="00ED4FE3">
        <w:rPr>
          <w:rFonts w:asciiTheme="majorHAnsi" w:hAnsiTheme="majorHAnsi"/>
        </w:rPr>
        <w:t>promuove il buon andamento dell’esperienza di tirocinio attraverso un’azione di accompagnamento e monitoraggio in itinere in raccordo con il tutor del soggetto ospitante;</w:t>
      </w:r>
    </w:p>
    <w:p w:rsidR="00F97398" w:rsidRPr="00ED4FE3" w:rsidRDefault="0093312E" w:rsidP="00ED4FE3">
      <w:pPr>
        <w:numPr>
          <w:ilvl w:val="0"/>
          <w:numId w:val="21"/>
        </w:numPr>
        <w:jc w:val="both"/>
        <w:rPr>
          <w:rFonts w:asciiTheme="majorHAnsi" w:hAnsiTheme="majorHAnsi"/>
        </w:rPr>
      </w:pPr>
      <w:r w:rsidRPr="00ED4FE3">
        <w:rPr>
          <w:rFonts w:asciiTheme="majorHAnsi" w:hAnsiTheme="majorHAnsi"/>
        </w:rPr>
        <w:t>rimborsa,  i</w:t>
      </w:r>
      <w:r w:rsidR="00774ED8" w:rsidRPr="00ED4FE3">
        <w:rPr>
          <w:rFonts w:asciiTheme="majorHAnsi" w:hAnsiTheme="majorHAnsi"/>
        </w:rPr>
        <w:t>n favore dei soggetti ospitanti</w:t>
      </w:r>
      <w:r w:rsidRPr="00ED4FE3">
        <w:rPr>
          <w:rFonts w:asciiTheme="majorHAnsi" w:hAnsiTheme="majorHAnsi"/>
        </w:rPr>
        <w:t xml:space="preserve">, </w:t>
      </w:r>
      <w:r w:rsidR="00F97398" w:rsidRPr="00ED4FE3">
        <w:rPr>
          <w:rFonts w:asciiTheme="majorHAnsi" w:hAnsiTheme="majorHAnsi"/>
        </w:rPr>
        <w:t>le spese</w:t>
      </w:r>
      <w:r w:rsidR="001B7F51" w:rsidRPr="00ED4FE3">
        <w:rPr>
          <w:rFonts w:asciiTheme="majorHAnsi" w:hAnsiTheme="majorHAnsi"/>
        </w:rPr>
        <w:t xml:space="preserve"> ammissibili </w:t>
      </w:r>
      <w:r w:rsidR="00F97398" w:rsidRPr="00ED4FE3">
        <w:rPr>
          <w:rFonts w:asciiTheme="majorHAnsi" w:hAnsiTheme="majorHAnsi"/>
        </w:rPr>
        <w:t>relative</w:t>
      </w:r>
      <w:r w:rsidR="00B53ACA" w:rsidRPr="00ED4FE3">
        <w:rPr>
          <w:rFonts w:asciiTheme="majorHAnsi" w:hAnsiTheme="majorHAnsi"/>
        </w:rPr>
        <w:t xml:space="preserve"> all’at</w:t>
      </w:r>
      <w:r w:rsidR="001B7F51" w:rsidRPr="00ED4FE3">
        <w:rPr>
          <w:rFonts w:asciiTheme="majorHAnsi" w:hAnsiTheme="majorHAnsi"/>
        </w:rPr>
        <w:t>tivazione del tirocinio</w:t>
      </w:r>
      <w:r w:rsidR="00F97398" w:rsidRPr="00ED4FE3">
        <w:rPr>
          <w:rFonts w:asciiTheme="majorHAnsi" w:hAnsiTheme="majorHAnsi"/>
        </w:rPr>
        <w:t xml:space="preserve">; </w:t>
      </w:r>
    </w:p>
    <w:p w:rsidR="00B53ACA" w:rsidRPr="00ED4FE3" w:rsidRDefault="00B53ACA" w:rsidP="00192657">
      <w:pPr>
        <w:jc w:val="both"/>
        <w:rPr>
          <w:rFonts w:asciiTheme="majorHAnsi" w:hAnsiTheme="majorHAnsi"/>
          <w:b/>
          <w:bCs/>
        </w:rPr>
      </w:pPr>
    </w:p>
    <w:p w:rsidR="00F97398" w:rsidRPr="00ED4FE3" w:rsidRDefault="00F97398" w:rsidP="00192657">
      <w:pPr>
        <w:jc w:val="both"/>
        <w:rPr>
          <w:rFonts w:asciiTheme="majorHAnsi" w:hAnsiTheme="majorHAnsi"/>
          <w:b/>
          <w:bCs/>
        </w:rPr>
      </w:pPr>
      <w:r w:rsidRPr="00ED4FE3">
        <w:rPr>
          <w:rFonts w:asciiTheme="majorHAnsi" w:hAnsiTheme="majorHAnsi"/>
          <w:b/>
          <w:bCs/>
        </w:rPr>
        <w:t xml:space="preserve">Articolo 3 – Obblighi del soggetto ospitante </w:t>
      </w:r>
    </w:p>
    <w:p w:rsidR="00F97398" w:rsidRPr="00ED4FE3" w:rsidRDefault="00F97398" w:rsidP="00192657">
      <w:pPr>
        <w:jc w:val="both"/>
        <w:rPr>
          <w:rFonts w:asciiTheme="majorHAnsi" w:hAnsiTheme="majorHAnsi"/>
        </w:rPr>
      </w:pPr>
      <w:r w:rsidRPr="00ED4FE3">
        <w:rPr>
          <w:rFonts w:asciiTheme="majorHAnsi" w:hAnsiTheme="majorHAnsi"/>
        </w:rPr>
        <w:t xml:space="preserve">Il soggetto ospitante: </w:t>
      </w:r>
    </w:p>
    <w:p w:rsidR="00F97398" w:rsidRPr="00ED4FE3" w:rsidRDefault="00F97398" w:rsidP="00192657">
      <w:pPr>
        <w:jc w:val="both"/>
        <w:rPr>
          <w:rFonts w:asciiTheme="majorHAnsi" w:hAnsiTheme="majorHAnsi"/>
        </w:rPr>
      </w:pPr>
      <w:r w:rsidRPr="00ED4FE3">
        <w:rPr>
          <w:rFonts w:asciiTheme="majorHAnsi" w:hAnsiTheme="majorHAnsi"/>
        </w:rPr>
        <w:t xml:space="preserve">- è tenuto alla sottoscrizione di un apposito progetto individuale che disciplinerà i rapporti tra le parti per la partecipazione e lo svolgimento del relativo tirocinio; </w:t>
      </w:r>
    </w:p>
    <w:p w:rsidR="00F97398" w:rsidRPr="00ED4FE3" w:rsidRDefault="00F97398" w:rsidP="00192657">
      <w:pPr>
        <w:jc w:val="both"/>
        <w:rPr>
          <w:rFonts w:asciiTheme="majorHAnsi" w:hAnsiTheme="majorHAnsi"/>
        </w:rPr>
      </w:pPr>
      <w:r w:rsidRPr="00ED4FE3">
        <w:rPr>
          <w:rFonts w:asciiTheme="majorHAnsi" w:hAnsiTheme="majorHAnsi"/>
        </w:rPr>
        <w:t>- attiva il tirocinio nel rispetto della normativa vigente in materia di sicurezza sui luoghi di lavoro, e di abbattimento delle barriere architettoniche e di ogni altra norma a tutela delle condizioni di lavoro degli interessati, con particolare riferimento all’assicurazione contro gli infortuni e le malattie professionali e all’assicurazione per la responsabilità civile verso terzi;</w:t>
      </w:r>
    </w:p>
    <w:p w:rsidR="00F97398" w:rsidRPr="00ED4FE3" w:rsidRDefault="00F97398" w:rsidP="00192657">
      <w:pPr>
        <w:jc w:val="both"/>
        <w:rPr>
          <w:rFonts w:asciiTheme="majorHAnsi" w:hAnsiTheme="majorHAnsi"/>
        </w:rPr>
      </w:pPr>
      <w:r w:rsidRPr="00ED4FE3">
        <w:rPr>
          <w:rFonts w:asciiTheme="majorHAnsi" w:hAnsiTheme="majorHAnsi"/>
        </w:rPr>
        <w:t xml:space="preserve">- adempie agli obblighi di legge in materia di comunicazioni obbligatorie, anche nei casi di proroga o interruzione anticipata del tirocinio; </w:t>
      </w:r>
    </w:p>
    <w:p w:rsidR="00F97398" w:rsidRPr="00ED4FE3" w:rsidRDefault="00F97398" w:rsidP="00192657">
      <w:pPr>
        <w:jc w:val="both"/>
        <w:rPr>
          <w:rFonts w:asciiTheme="majorHAnsi" w:hAnsiTheme="majorHAnsi"/>
        </w:rPr>
      </w:pPr>
      <w:r w:rsidRPr="00ED4FE3">
        <w:rPr>
          <w:rFonts w:asciiTheme="majorHAnsi" w:hAnsiTheme="majorHAnsi"/>
        </w:rPr>
        <w:t xml:space="preserve">- individua uno o più tutor interni, secondo quanto dichiarato nel progetto individuale, per seguire i partecipanti, con la prescrizione di almeno n. 1 tutor </w:t>
      </w:r>
      <w:r w:rsidR="00295489" w:rsidRPr="00ED4FE3">
        <w:rPr>
          <w:rFonts w:asciiTheme="majorHAnsi" w:hAnsiTheme="majorHAnsi"/>
        </w:rPr>
        <w:t xml:space="preserve">ogni 5 </w:t>
      </w:r>
      <w:r w:rsidRPr="00ED4FE3">
        <w:rPr>
          <w:rFonts w:asciiTheme="majorHAnsi" w:hAnsiTheme="majorHAnsi"/>
        </w:rPr>
        <w:t>partecipanti, ed in ogni caso per ciascuna sede operativa;</w:t>
      </w:r>
    </w:p>
    <w:p w:rsidR="00F97398" w:rsidRPr="00ED4FE3" w:rsidRDefault="00F97398" w:rsidP="00F3663E">
      <w:pPr>
        <w:numPr>
          <w:ilvl w:val="0"/>
          <w:numId w:val="20"/>
        </w:numPr>
        <w:jc w:val="both"/>
        <w:rPr>
          <w:rFonts w:asciiTheme="majorHAnsi" w:hAnsiTheme="majorHAnsi"/>
        </w:rPr>
      </w:pPr>
      <w:r w:rsidRPr="00ED4FE3">
        <w:rPr>
          <w:rFonts w:asciiTheme="majorHAnsi" w:hAnsiTheme="majorHAnsi"/>
        </w:rPr>
        <w:t xml:space="preserve">assicura al tirocinante, nella fase di avvio del tirocinio, adeguata informazione e formazione in materia di salute e sicurezza nei luoghi di lavoro ai sensi degli artt. 36 e 37 del D.lgs. 81/2008, </w:t>
      </w:r>
      <w:r w:rsidR="00576A3F" w:rsidRPr="00ED4FE3">
        <w:rPr>
          <w:rFonts w:asciiTheme="majorHAnsi" w:hAnsiTheme="majorHAnsi"/>
        </w:rPr>
        <w:t xml:space="preserve">fornisce eventuali dispositivi individuali di protezione, </w:t>
      </w:r>
      <w:r w:rsidRPr="00ED4FE3">
        <w:rPr>
          <w:rFonts w:asciiTheme="majorHAnsi" w:hAnsiTheme="majorHAnsi"/>
        </w:rPr>
        <w:t xml:space="preserve">garantisce ai tirocinanti le condizioni di </w:t>
      </w:r>
      <w:r w:rsidRPr="00ED4FE3">
        <w:rPr>
          <w:rFonts w:asciiTheme="majorHAnsi" w:hAnsiTheme="majorHAnsi"/>
        </w:rPr>
        <w:lastRenderedPageBreak/>
        <w:t>sicurezza e di igiene nel rispetto della vigente normativa in materia,</w:t>
      </w:r>
      <w:r w:rsidR="00576A3F" w:rsidRPr="00ED4FE3">
        <w:rPr>
          <w:rFonts w:asciiTheme="majorHAnsi" w:hAnsiTheme="majorHAnsi"/>
        </w:rPr>
        <w:t xml:space="preserve"> effettua la visita medica prevista dalla normativa vigente,  </w:t>
      </w:r>
      <w:r w:rsidRPr="00ED4FE3">
        <w:rPr>
          <w:rFonts w:asciiTheme="majorHAnsi" w:hAnsiTheme="majorHAnsi"/>
        </w:rPr>
        <w:t xml:space="preserve"> sollevando da qualsiasi onere il soggetto promotore; </w:t>
      </w:r>
    </w:p>
    <w:p w:rsidR="0093312E" w:rsidRPr="00ED4FE3" w:rsidRDefault="0093312E" w:rsidP="00F3663E">
      <w:pPr>
        <w:numPr>
          <w:ilvl w:val="0"/>
          <w:numId w:val="20"/>
        </w:numPr>
        <w:jc w:val="both"/>
        <w:rPr>
          <w:rFonts w:asciiTheme="majorHAnsi" w:hAnsiTheme="majorHAnsi"/>
        </w:rPr>
      </w:pPr>
      <w:r w:rsidRPr="00ED4FE3">
        <w:rPr>
          <w:rFonts w:asciiTheme="majorHAnsi" w:hAnsiTheme="majorHAnsi"/>
        </w:rPr>
        <w:t>eroga l’indennità di tirocinio</w:t>
      </w:r>
      <w:r w:rsidR="00774ED8" w:rsidRPr="00ED4FE3">
        <w:rPr>
          <w:rFonts w:asciiTheme="majorHAnsi" w:hAnsiTheme="majorHAnsi"/>
        </w:rPr>
        <w:t>;</w:t>
      </w:r>
    </w:p>
    <w:p w:rsidR="00F3663E" w:rsidRPr="00ED4FE3" w:rsidRDefault="00F97398" w:rsidP="00F3663E">
      <w:pPr>
        <w:numPr>
          <w:ilvl w:val="0"/>
          <w:numId w:val="20"/>
        </w:numPr>
        <w:jc w:val="both"/>
        <w:rPr>
          <w:rFonts w:asciiTheme="majorHAnsi" w:hAnsiTheme="majorHAnsi"/>
        </w:rPr>
      </w:pPr>
      <w:r w:rsidRPr="00ED4FE3">
        <w:rPr>
          <w:rFonts w:asciiTheme="majorHAnsi" w:hAnsiTheme="majorHAnsi"/>
        </w:rPr>
        <w:t xml:space="preserve">collabora con il soggetto promotore alle attività di monitoraggio e verifica dell’andamento del </w:t>
      </w:r>
      <w:r w:rsidR="00B53ACA" w:rsidRPr="00ED4FE3">
        <w:rPr>
          <w:rFonts w:asciiTheme="majorHAnsi" w:hAnsiTheme="majorHAnsi"/>
        </w:rPr>
        <w:t>tirocinio</w:t>
      </w:r>
      <w:r w:rsidRPr="00ED4FE3">
        <w:rPr>
          <w:rFonts w:asciiTheme="majorHAnsi" w:hAnsiTheme="majorHAnsi"/>
        </w:rPr>
        <w:t>;</w:t>
      </w:r>
    </w:p>
    <w:p w:rsidR="00F97398" w:rsidRPr="00ED4FE3" w:rsidRDefault="00F97398" w:rsidP="00F3663E">
      <w:pPr>
        <w:numPr>
          <w:ilvl w:val="0"/>
          <w:numId w:val="20"/>
        </w:numPr>
        <w:jc w:val="both"/>
        <w:rPr>
          <w:rFonts w:asciiTheme="majorHAnsi" w:hAnsiTheme="majorHAnsi"/>
        </w:rPr>
      </w:pPr>
      <w:r w:rsidRPr="00ED4FE3">
        <w:rPr>
          <w:rFonts w:asciiTheme="majorHAnsi" w:hAnsiTheme="majorHAnsi"/>
        </w:rPr>
        <w:t>concorda con il soggetto promotore tutte le eventuali variazioni inerenti il progetto individuale (cambiamento della sede del tirocinio, variazioni di orario, sostituzione del tutor, ecc.);</w:t>
      </w:r>
    </w:p>
    <w:p w:rsidR="00F97398" w:rsidRPr="00ED4FE3" w:rsidRDefault="00F97398" w:rsidP="00F3663E">
      <w:pPr>
        <w:numPr>
          <w:ilvl w:val="0"/>
          <w:numId w:val="20"/>
        </w:numPr>
        <w:jc w:val="both"/>
        <w:rPr>
          <w:rFonts w:asciiTheme="majorHAnsi" w:hAnsiTheme="majorHAnsi"/>
        </w:rPr>
      </w:pPr>
      <w:r w:rsidRPr="00ED4FE3">
        <w:rPr>
          <w:rFonts w:asciiTheme="majorHAnsi" w:hAnsiTheme="majorHAnsi"/>
        </w:rPr>
        <w:t>comunica quanto prima e per iscritto al soggetto promotore l’eventuale perdita dei requisiti prescritti nel Regolamento per l’attuazione dei tirocini;</w:t>
      </w:r>
    </w:p>
    <w:p w:rsidR="00F97398" w:rsidRPr="00ED4FE3" w:rsidRDefault="00F97398" w:rsidP="00F3663E">
      <w:pPr>
        <w:numPr>
          <w:ilvl w:val="0"/>
          <w:numId w:val="20"/>
        </w:numPr>
        <w:jc w:val="both"/>
        <w:rPr>
          <w:rFonts w:asciiTheme="majorHAnsi" w:hAnsiTheme="majorHAnsi"/>
        </w:rPr>
      </w:pPr>
      <w:r w:rsidRPr="00ED4FE3">
        <w:rPr>
          <w:rFonts w:asciiTheme="majorHAnsi" w:hAnsiTheme="majorHAnsi"/>
        </w:rPr>
        <w:t>effettua,</w:t>
      </w:r>
      <w:r w:rsidR="00B53ACA" w:rsidRPr="00ED4FE3">
        <w:rPr>
          <w:rFonts w:asciiTheme="majorHAnsi" w:hAnsiTheme="majorHAnsi"/>
        </w:rPr>
        <w:t xml:space="preserve"> </w:t>
      </w:r>
      <w:r w:rsidRPr="00ED4FE3">
        <w:rPr>
          <w:rFonts w:asciiTheme="majorHAnsi" w:hAnsiTheme="majorHAnsi"/>
        </w:rPr>
        <w:t xml:space="preserve">congiuntamente al tutor del soggetto promotore, la valutazione finale degli esiti della partecipazione al tirocinio per ciascuno dei beneficiari, con la compilazione di apposita scheda individuale da trasmettere al Responsabile del caso in seno all’equipe di valutazione multidisciplinare competente; </w:t>
      </w:r>
    </w:p>
    <w:p w:rsidR="00F97398" w:rsidRPr="00ED4FE3" w:rsidRDefault="00F97398" w:rsidP="00F3663E">
      <w:pPr>
        <w:numPr>
          <w:ilvl w:val="0"/>
          <w:numId w:val="20"/>
        </w:numPr>
        <w:jc w:val="both"/>
        <w:rPr>
          <w:rFonts w:asciiTheme="majorHAnsi" w:hAnsiTheme="majorHAnsi"/>
        </w:rPr>
      </w:pPr>
      <w:r w:rsidRPr="00ED4FE3">
        <w:rPr>
          <w:rFonts w:asciiTheme="majorHAnsi" w:hAnsiTheme="majorHAnsi"/>
        </w:rPr>
        <w:t xml:space="preserve">cura la gestione ordinata del registro delle presenze dei tirocinanti.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b/>
          <w:bCs/>
        </w:rPr>
        <w:t>Art. 4 – Garanzie assicurative</w:t>
      </w:r>
      <w:r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 xml:space="preserve">1. Ogni tirocinante è assicurato dal soggetto ospitante: </w:t>
      </w:r>
    </w:p>
    <w:p w:rsidR="00F97398" w:rsidRPr="00ED4FE3" w:rsidRDefault="00F97398" w:rsidP="00192657">
      <w:pPr>
        <w:jc w:val="both"/>
        <w:rPr>
          <w:rFonts w:asciiTheme="majorHAnsi" w:hAnsiTheme="majorHAnsi"/>
        </w:rPr>
      </w:pPr>
      <w:r w:rsidRPr="00ED4FE3">
        <w:rPr>
          <w:rFonts w:asciiTheme="majorHAnsi" w:hAnsiTheme="majorHAnsi"/>
        </w:rPr>
        <w:t>- presso l’Inail contro gli infortuni sul lavoro e le malattie professionali;</w:t>
      </w:r>
    </w:p>
    <w:p w:rsidR="00F97398" w:rsidRPr="00ED4FE3" w:rsidRDefault="00F97398" w:rsidP="00192657">
      <w:pPr>
        <w:jc w:val="both"/>
        <w:rPr>
          <w:rFonts w:asciiTheme="majorHAnsi" w:hAnsiTheme="majorHAnsi"/>
        </w:rPr>
      </w:pPr>
      <w:r w:rsidRPr="00ED4FE3">
        <w:rPr>
          <w:rFonts w:asciiTheme="majorHAnsi" w:hAnsiTheme="majorHAnsi"/>
        </w:rPr>
        <w:t xml:space="preserve"> - presso idonea compagnia assicurativa per la responsabilità civile verso terzi. </w:t>
      </w:r>
    </w:p>
    <w:p w:rsidR="00F97398" w:rsidRPr="00ED4FE3" w:rsidRDefault="00F97398" w:rsidP="00192657">
      <w:pPr>
        <w:jc w:val="both"/>
        <w:rPr>
          <w:rFonts w:asciiTheme="majorHAnsi" w:hAnsiTheme="majorHAnsi"/>
        </w:rPr>
      </w:pPr>
      <w:r w:rsidRPr="00ED4FE3">
        <w:rPr>
          <w:rFonts w:asciiTheme="majorHAnsi" w:hAnsiTheme="majorHAnsi"/>
        </w:rPr>
        <w:t>2. Le coperture assicurative devono comprendere anche eventuali attività svolte dal tirocinante al di fuori dell’azienda, rientranti nel Progetto individuale.</w:t>
      </w:r>
    </w:p>
    <w:p w:rsidR="00F97398" w:rsidRPr="00ED4FE3" w:rsidRDefault="00F97398" w:rsidP="00192657">
      <w:pPr>
        <w:jc w:val="both"/>
        <w:rPr>
          <w:rFonts w:asciiTheme="majorHAnsi" w:hAnsiTheme="majorHAnsi"/>
        </w:rPr>
      </w:pPr>
      <w:r w:rsidRPr="00ED4FE3">
        <w:rPr>
          <w:rFonts w:asciiTheme="majorHAnsi" w:hAnsiTheme="majorHAnsi"/>
        </w:rPr>
        <w:t xml:space="preserve"> 3. In caso di incidente durante lo svolgimento del tirocinio, il soggetto ospitante ha l’obbligo di segnalare l'evento, entro i tempi previsti dalla normativa vigente, agli istituti assicurativi e al soggetto promotore. </w:t>
      </w:r>
    </w:p>
    <w:p w:rsidR="00F97398" w:rsidRPr="00ED4FE3" w:rsidRDefault="00F97398" w:rsidP="00192657">
      <w:pPr>
        <w:jc w:val="both"/>
        <w:rPr>
          <w:rFonts w:asciiTheme="majorHAnsi" w:hAnsiTheme="majorHAnsi"/>
        </w:rPr>
      </w:pPr>
    </w:p>
    <w:p w:rsidR="009F3AD5" w:rsidRPr="00ED4FE3" w:rsidRDefault="009F3AD5" w:rsidP="00192657">
      <w:pPr>
        <w:jc w:val="both"/>
        <w:rPr>
          <w:rFonts w:asciiTheme="majorHAnsi" w:hAnsiTheme="majorHAnsi"/>
        </w:rPr>
      </w:pPr>
      <w:r w:rsidRPr="00ED4FE3">
        <w:rPr>
          <w:rFonts w:asciiTheme="majorHAnsi" w:hAnsiTheme="majorHAnsi"/>
          <w:b/>
        </w:rPr>
        <w:t>Art.5 – Modalità di erogazione e rendicontazione dei costi ammissibili</w:t>
      </w:r>
      <w:r w:rsidRPr="00ED4FE3">
        <w:rPr>
          <w:rFonts w:asciiTheme="majorHAnsi" w:hAnsiTheme="majorHAnsi"/>
        </w:rPr>
        <w:t xml:space="preserve"> </w:t>
      </w:r>
    </w:p>
    <w:p w:rsidR="00280DEC" w:rsidRPr="00ED4FE3" w:rsidRDefault="00280DEC" w:rsidP="00192657">
      <w:pPr>
        <w:jc w:val="both"/>
        <w:rPr>
          <w:rFonts w:asciiTheme="majorHAnsi" w:hAnsiTheme="majorHAnsi"/>
        </w:rPr>
      </w:pPr>
      <w:r w:rsidRPr="00ED4FE3">
        <w:rPr>
          <w:rFonts w:asciiTheme="majorHAnsi" w:hAnsiTheme="majorHAnsi"/>
        </w:rPr>
        <w:t>Il pagamento al soggetto ospitante avverrà secondo le seguenti modalità:</w:t>
      </w:r>
    </w:p>
    <w:p w:rsidR="00280DEC" w:rsidRPr="00ED4FE3" w:rsidRDefault="00280DEC" w:rsidP="00192657">
      <w:pPr>
        <w:jc w:val="both"/>
        <w:rPr>
          <w:rFonts w:asciiTheme="majorHAnsi" w:hAnsiTheme="majorHAnsi"/>
        </w:rPr>
      </w:pPr>
      <w:r w:rsidRPr="00ED4FE3">
        <w:rPr>
          <w:rFonts w:asciiTheme="majorHAnsi" w:hAnsiTheme="majorHAnsi"/>
        </w:rPr>
        <w:t xml:space="preserve">- </w:t>
      </w:r>
      <w:r w:rsidRPr="00ED4FE3">
        <w:rPr>
          <w:rFonts w:asciiTheme="majorHAnsi" w:hAnsiTheme="majorHAnsi"/>
          <w:i/>
        </w:rPr>
        <w:t>rimborso spese forfettarie</w:t>
      </w:r>
      <w:r w:rsidRPr="00ED4FE3">
        <w:rPr>
          <w:rFonts w:asciiTheme="majorHAnsi" w:hAnsiTheme="majorHAnsi"/>
        </w:rPr>
        <w:t xml:space="preserve">: Domanda di Rimborso, redatta su propria carta intestata, debitamente sottoscritta dal legale rappresentante e resa ai sensi del DPR 445/2000 e </w:t>
      </w:r>
      <w:proofErr w:type="spellStart"/>
      <w:r w:rsidRPr="00ED4FE3">
        <w:rPr>
          <w:rFonts w:asciiTheme="majorHAnsi" w:hAnsiTheme="majorHAnsi"/>
        </w:rPr>
        <w:t>smi</w:t>
      </w:r>
      <w:proofErr w:type="spellEnd"/>
      <w:r w:rsidRPr="00ED4FE3">
        <w:rPr>
          <w:rFonts w:asciiTheme="majorHAnsi" w:hAnsiTheme="majorHAnsi"/>
        </w:rPr>
        <w:t xml:space="preserve"> con allegati i giustificativi delle spese sostenute;</w:t>
      </w:r>
    </w:p>
    <w:p w:rsidR="006E03B1" w:rsidRPr="00ED4FE3" w:rsidRDefault="00280DEC" w:rsidP="00192657">
      <w:pPr>
        <w:jc w:val="both"/>
        <w:rPr>
          <w:rFonts w:asciiTheme="majorHAnsi" w:hAnsiTheme="majorHAnsi"/>
        </w:rPr>
      </w:pPr>
      <w:r w:rsidRPr="00ED4FE3">
        <w:rPr>
          <w:rFonts w:asciiTheme="majorHAnsi" w:hAnsiTheme="majorHAnsi"/>
        </w:rPr>
        <w:t xml:space="preserve">- </w:t>
      </w:r>
      <w:r w:rsidRPr="00ED4FE3">
        <w:rPr>
          <w:rFonts w:asciiTheme="majorHAnsi" w:hAnsiTheme="majorHAnsi"/>
          <w:i/>
        </w:rPr>
        <w:t>rimborso indennità di tirocinio</w:t>
      </w:r>
      <w:r w:rsidRPr="00ED4FE3">
        <w:rPr>
          <w:rFonts w:asciiTheme="majorHAnsi" w:hAnsiTheme="majorHAnsi"/>
        </w:rPr>
        <w:t xml:space="preserve">: </w:t>
      </w:r>
      <w:r w:rsidR="00996932" w:rsidRPr="00ED4FE3">
        <w:rPr>
          <w:rFonts w:asciiTheme="majorHAnsi" w:hAnsiTheme="majorHAnsi"/>
        </w:rPr>
        <w:t>Domanda di Rimborso</w:t>
      </w:r>
      <w:r w:rsidRPr="00ED4FE3">
        <w:rPr>
          <w:rFonts w:asciiTheme="majorHAnsi" w:hAnsiTheme="majorHAnsi"/>
        </w:rPr>
        <w:t xml:space="preserve"> mensile</w:t>
      </w:r>
      <w:r w:rsidR="00996932" w:rsidRPr="00ED4FE3">
        <w:rPr>
          <w:rFonts w:asciiTheme="majorHAnsi" w:hAnsiTheme="majorHAnsi"/>
        </w:rPr>
        <w:t xml:space="preserve">, redatta su propria carta intestata, debitamente sottoscritta dal legale rappresentante e resa ai sensi del DPR 445/2000 e </w:t>
      </w:r>
      <w:proofErr w:type="spellStart"/>
      <w:r w:rsidR="00996932" w:rsidRPr="00ED4FE3">
        <w:rPr>
          <w:rFonts w:asciiTheme="majorHAnsi" w:hAnsiTheme="majorHAnsi"/>
        </w:rPr>
        <w:t>smi</w:t>
      </w:r>
      <w:proofErr w:type="spellEnd"/>
      <w:r w:rsidR="006E03B1" w:rsidRPr="00ED4FE3">
        <w:rPr>
          <w:rFonts w:asciiTheme="majorHAnsi" w:hAnsiTheme="majorHAnsi"/>
        </w:rPr>
        <w:t xml:space="preserve"> </w:t>
      </w:r>
      <w:r w:rsidR="00004367" w:rsidRPr="00ED4FE3">
        <w:rPr>
          <w:rFonts w:asciiTheme="majorHAnsi" w:hAnsiTheme="majorHAnsi"/>
        </w:rPr>
        <w:t xml:space="preserve">con </w:t>
      </w:r>
      <w:r w:rsidR="006E03B1" w:rsidRPr="00ED4FE3">
        <w:rPr>
          <w:rFonts w:asciiTheme="majorHAnsi" w:hAnsiTheme="majorHAnsi"/>
        </w:rPr>
        <w:t>l’elenco dei tirocini</w:t>
      </w:r>
      <w:r w:rsidR="009A1E4A" w:rsidRPr="00ED4FE3">
        <w:rPr>
          <w:rFonts w:asciiTheme="majorHAnsi" w:hAnsiTheme="majorHAnsi"/>
        </w:rPr>
        <w:t xml:space="preserve"> a cui allegare la </w:t>
      </w:r>
      <w:r w:rsidR="00257710" w:rsidRPr="00ED4FE3">
        <w:rPr>
          <w:rFonts w:asciiTheme="majorHAnsi" w:hAnsiTheme="majorHAnsi"/>
        </w:rPr>
        <w:t xml:space="preserve">seguente </w:t>
      </w:r>
      <w:r w:rsidR="009A1E4A" w:rsidRPr="00ED4FE3">
        <w:rPr>
          <w:rFonts w:asciiTheme="majorHAnsi" w:hAnsiTheme="majorHAnsi"/>
        </w:rPr>
        <w:t>documentazione:</w:t>
      </w:r>
    </w:p>
    <w:p w:rsidR="009A1E4A" w:rsidRPr="00ED4FE3" w:rsidRDefault="009A1E4A" w:rsidP="00192657">
      <w:pPr>
        <w:numPr>
          <w:ilvl w:val="0"/>
          <w:numId w:val="19"/>
        </w:numPr>
        <w:jc w:val="both"/>
        <w:rPr>
          <w:rFonts w:asciiTheme="majorHAnsi" w:hAnsiTheme="majorHAnsi"/>
        </w:rPr>
      </w:pPr>
      <w:r w:rsidRPr="00ED4FE3">
        <w:rPr>
          <w:rFonts w:asciiTheme="majorHAnsi" w:hAnsiTheme="majorHAnsi"/>
        </w:rPr>
        <w:t>d</w:t>
      </w:r>
      <w:r w:rsidR="00996932" w:rsidRPr="00ED4FE3">
        <w:rPr>
          <w:rFonts w:asciiTheme="majorHAnsi" w:hAnsiTheme="majorHAnsi"/>
        </w:rPr>
        <w:t>ichiarazione di regolare svolgimento del tirocinio, una per ciascun tirocinante</w:t>
      </w:r>
      <w:r w:rsidRPr="00ED4FE3">
        <w:rPr>
          <w:rFonts w:asciiTheme="majorHAnsi" w:hAnsiTheme="majorHAnsi"/>
        </w:rPr>
        <w:t>;</w:t>
      </w:r>
    </w:p>
    <w:p w:rsidR="009A1E4A" w:rsidRPr="00ED4FE3" w:rsidRDefault="009A1E4A" w:rsidP="009F3AD5">
      <w:pPr>
        <w:numPr>
          <w:ilvl w:val="0"/>
          <w:numId w:val="19"/>
        </w:numPr>
        <w:jc w:val="both"/>
        <w:rPr>
          <w:rFonts w:asciiTheme="majorHAnsi" w:hAnsiTheme="majorHAnsi"/>
        </w:rPr>
      </w:pPr>
      <w:r w:rsidRPr="00ED4FE3">
        <w:rPr>
          <w:rFonts w:asciiTheme="majorHAnsi" w:hAnsiTheme="majorHAnsi"/>
        </w:rPr>
        <w:t>c</w:t>
      </w:r>
      <w:r w:rsidR="00996932" w:rsidRPr="00ED4FE3">
        <w:rPr>
          <w:rFonts w:asciiTheme="majorHAnsi" w:hAnsiTheme="majorHAnsi"/>
        </w:rPr>
        <w:t>opia del registro</w:t>
      </w:r>
      <w:r w:rsidRPr="00ED4FE3">
        <w:rPr>
          <w:rFonts w:asciiTheme="majorHAnsi" w:hAnsiTheme="majorHAnsi"/>
        </w:rPr>
        <w:t xml:space="preserve"> individuale </w:t>
      </w:r>
      <w:r w:rsidR="00B40A86" w:rsidRPr="00ED4FE3">
        <w:rPr>
          <w:rFonts w:asciiTheme="majorHAnsi" w:hAnsiTheme="majorHAnsi"/>
        </w:rPr>
        <w:t>delle attività di</w:t>
      </w:r>
      <w:r w:rsidR="00996932" w:rsidRPr="00ED4FE3">
        <w:rPr>
          <w:rFonts w:asciiTheme="majorHAnsi" w:hAnsiTheme="majorHAnsi"/>
        </w:rPr>
        <w:t xml:space="preserve"> tirocinio</w:t>
      </w:r>
      <w:r w:rsidR="00257710" w:rsidRPr="00ED4FE3">
        <w:rPr>
          <w:rFonts w:asciiTheme="majorHAnsi" w:hAnsiTheme="majorHAnsi"/>
        </w:rPr>
        <w:t xml:space="preserve"> </w:t>
      </w:r>
      <w:r w:rsidR="00C24C39" w:rsidRPr="00ED4FE3">
        <w:rPr>
          <w:rFonts w:asciiTheme="majorHAnsi" w:hAnsiTheme="majorHAnsi"/>
        </w:rPr>
        <w:t>regolarmente vidimato</w:t>
      </w:r>
      <w:r w:rsidR="00257710" w:rsidRPr="00ED4FE3">
        <w:rPr>
          <w:rFonts w:asciiTheme="majorHAnsi" w:hAnsiTheme="majorHAnsi"/>
        </w:rPr>
        <w:t>,</w:t>
      </w:r>
      <w:r w:rsidR="00C24C39" w:rsidRPr="00ED4FE3">
        <w:rPr>
          <w:rFonts w:asciiTheme="majorHAnsi" w:hAnsiTheme="majorHAnsi"/>
        </w:rPr>
        <w:t xml:space="preserve"> compilato e firmato dal tirocinante e dal tutor aziendale</w:t>
      </w:r>
      <w:r w:rsidRPr="00ED4FE3">
        <w:rPr>
          <w:rFonts w:asciiTheme="majorHAnsi" w:hAnsiTheme="majorHAnsi"/>
        </w:rPr>
        <w:t>;</w:t>
      </w:r>
    </w:p>
    <w:p w:rsidR="00280DEC" w:rsidRPr="00ED4FE3" w:rsidRDefault="00C24C39" w:rsidP="009F3AD5">
      <w:pPr>
        <w:numPr>
          <w:ilvl w:val="0"/>
          <w:numId w:val="19"/>
        </w:numPr>
        <w:jc w:val="both"/>
        <w:rPr>
          <w:rFonts w:asciiTheme="majorHAnsi" w:hAnsiTheme="majorHAnsi"/>
        </w:rPr>
      </w:pPr>
      <w:r w:rsidRPr="00ED4FE3">
        <w:rPr>
          <w:rFonts w:asciiTheme="majorHAnsi" w:hAnsiTheme="majorHAnsi"/>
        </w:rPr>
        <w:t xml:space="preserve">documentazione attestante l’effettiva erogazione dell’indennità di tirocinio al </w:t>
      </w:r>
      <w:r w:rsidR="00836FCE" w:rsidRPr="00ED4FE3">
        <w:rPr>
          <w:rFonts w:asciiTheme="majorHAnsi" w:hAnsiTheme="majorHAnsi"/>
        </w:rPr>
        <w:t xml:space="preserve">beneficiario REI </w:t>
      </w:r>
      <w:r w:rsidRPr="00ED4FE3">
        <w:rPr>
          <w:rFonts w:asciiTheme="majorHAnsi" w:hAnsiTheme="majorHAnsi"/>
        </w:rPr>
        <w:t xml:space="preserve"> a mezzo bonifico bancario</w:t>
      </w:r>
      <w:r w:rsidR="00836FCE" w:rsidRPr="00ED4FE3">
        <w:rPr>
          <w:rFonts w:asciiTheme="majorHAnsi" w:hAnsiTheme="majorHAnsi"/>
        </w:rPr>
        <w:t xml:space="preserve"> su c/c al medesimo intestato</w:t>
      </w:r>
      <w:r w:rsidRPr="00ED4FE3">
        <w:rPr>
          <w:rFonts w:asciiTheme="majorHAnsi" w:hAnsiTheme="majorHAnsi"/>
        </w:rPr>
        <w:t xml:space="preserve"> o assegno circolare/postale nominativo non trasferibile</w:t>
      </w:r>
      <w:r w:rsidR="00257710" w:rsidRPr="00ED4FE3">
        <w:rPr>
          <w:rFonts w:asciiTheme="majorHAnsi" w:hAnsiTheme="majorHAnsi"/>
        </w:rPr>
        <w:t xml:space="preserve">. </w:t>
      </w:r>
    </w:p>
    <w:p w:rsidR="00C24C39" w:rsidRPr="00ED4FE3" w:rsidRDefault="009F3AD5" w:rsidP="00280DEC">
      <w:pPr>
        <w:jc w:val="both"/>
        <w:rPr>
          <w:rFonts w:asciiTheme="majorHAnsi" w:hAnsiTheme="majorHAnsi"/>
        </w:rPr>
      </w:pPr>
      <w:r w:rsidRPr="00ED4FE3">
        <w:rPr>
          <w:rFonts w:asciiTheme="majorHAnsi" w:hAnsiTheme="majorHAnsi"/>
          <w:b/>
        </w:rPr>
        <w:t xml:space="preserve">Gli importi relativi </w:t>
      </w:r>
      <w:r w:rsidR="00280DEC" w:rsidRPr="00ED4FE3">
        <w:rPr>
          <w:rFonts w:asciiTheme="majorHAnsi" w:hAnsiTheme="majorHAnsi"/>
          <w:b/>
        </w:rPr>
        <w:t>alle</w:t>
      </w:r>
      <w:r w:rsidRPr="00ED4FE3">
        <w:rPr>
          <w:rFonts w:asciiTheme="majorHAnsi" w:hAnsiTheme="majorHAnsi"/>
          <w:b/>
        </w:rPr>
        <w:t xml:space="preserve"> indennità di partecipazione erogate  al tirocinante</w:t>
      </w:r>
      <w:r w:rsidR="00280DEC" w:rsidRPr="00ED4FE3">
        <w:rPr>
          <w:rFonts w:asciiTheme="majorHAnsi" w:hAnsiTheme="majorHAnsi"/>
          <w:b/>
        </w:rPr>
        <w:t xml:space="preserve">, </w:t>
      </w:r>
      <w:r w:rsidRPr="00ED4FE3">
        <w:rPr>
          <w:rFonts w:asciiTheme="majorHAnsi" w:hAnsiTheme="majorHAnsi"/>
          <w:b/>
        </w:rPr>
        <w:t xml:space="preserve"> </w:t>
      </w:r>
      <w:r w:rsidR="00280DEC" w:rsidRPr="00ED4FE3">
        <w:rPr>
          <w:rFonts w:asciiTheme="majorHAnsi" w:hAnsiTheme="majorHAnsi"/>
          <w:b/>
        </w:rPr>
        <w:t xml:space="preserve">saranno liquidate </w:t>
      </w:r>
      <w:r w:rsidRPr="00ED4FE3">
        <w:rPr>
          <w:rFonts w:asciiTheme="majorHAnsi" w:hAnsiTheme="majorHAnsi"/>
          <w:b/>
        </w:rPr>
        <w:t>ove si verifichi l'effettiva presenza ad almeno il 70% delle ore previste nel mese o nei mesi di riferimento</w:t>
      </w:r>
      <w:r w:rsidRPr="00ED4FE3">
        <w:rPr>
          <w:rFonts w:asciiTheme="majorHAnsi" w:hAnsiTheme="majorHAnsi"/>
        </w:rPr>
        <w:t>.</w:t>
      </w:r>
      <w:r w:rsidR="00C24C39" w:rsidRPr="00ED4FE3">
        <w:rPr>
          <w:rFonts w:asciiTheme="majorHAnsi" w:hAnsiTheme="majorHAnsi"/>
        </w:rPr>
        <w:t xml:space="preserve"> </w:t>
      </w:r>
    </w:p>
    <w:p w:rsidR="00280DEC" w:rsidRPr="00ED4FE3" w:rsidRDefault="00280DEC" w:rsidP="00280DEC">
      <w:pPr>
        <w:jc w:val="both"/>
        <w:rPr>
          <w:rFonts w:asciiTheme="majorHAnsi" w:hAnsiTheme="majorHAnsi"/>
        </w:rPr>
      </w:pPr>
    </w:p>
    <w:p w:rsidR="00280DEC" w:rsidRPr="00ED4FE3" w:rsidRDefault="00280DEC" w:rsidP="00280DEC">
      <w:pPr>
        <w:jc w:val="both"/>
        <w:rPr>
          <w:rFonts w:asciiTheme="majorHAnsi" w:hAnsiTheme="majorHAnsi"/>
        </w:rPr>
      </w:pPr>
      <w:r w:rsidRPr="00ED4FE3">
        <w:rPr>
          <w:rFonts w:asciiTheme="majorHAnsi" w:hAnsiTheme="majorHAnsi"/>
        </w:rPr>
        <w:t xml:space="preserve">A conclusione del tirocinio, il soggetto ospitante dovrà redigere una  </w:t>
      </w:r>
      <w:r w:rsidR="009F3AD5" w:rsidRPr="00ED4FE3">
        <w:rPr>
          <w:rFonts w:asciiTheme="majorHAnsi" w:hAnsiTheme="majorHAnsi"/>
        </w:rPr>
        <w:t xml:space="preserve">relazione finale sullo sviluppo e </w:t>
      </w:r>
      <w:r w:rsidR="009F3AD5" w:rsidRPr="00ED4FE3">
        <w:rPr>
          <w:rFonts w:asciiTheme="majorHAnsi" w:hAnsiTheme="majorHAnsi"/>
        </w:rPr>
        <w:lastRenderedPageBreak/>
        <w:t>sugli esiti dell’attività</w:t>
      </w:r>
      <w:r w:rsidRPr="00ED4FE3">
        <w:rPr>
          <w:rFonts w:asciiTheme="majorHAnsi" w:hAnsiTheme="majorHAnsi"/>
        </w:rPr>
        <w:t>.</w:t>
      </w:r>
    </w:p>
    <w:p w:rsidR="00280DEC" w:rsidRPr="00ED4FE3" w:rsidRDefault="009F3AD5" w:rsidP="00455319">
      <w:pPr>
        <w:jc w:val="both"/>
        <w:rPr>
          <w:rFonts w:asciiTheme="majorHAnsi" w:hAnsiTheme="majorHAnsi"/>
        </w:rPr>
      </w:pPr>
      <w:r w:rsidRPr="00ED4FE3">
        <w:rPr>
          <w:rFonts w:asciiTheme="majorHAnsi" w:hAnsiTheme="majorHAnsi"/>
        </w:rPr>
        <w:t>La liquidazione dei contributi avverrà a seguito della presentazione della documentazione richiesta e previo esperimento delle verifiche amministrativo-contabili effettuate da</w:t>
      </w:r>
      <w:r w:rsidR="00C24C39" w:rsidRPr="00ED4FE3">
        <w:rPr>
          <w:rFonts w:asciiTheme="majorHAnsi" w:hAnsiTheme="majorHAnsi"/>
        </w:rPr>
        <w:t>ll’Ambito.</w:t>
      </w:r>
      <w:r w:rsidR="00455319" w:rsidRPr="00ED4FE3">
        <w:rPr>
          <w:rFonts w:asciiTheme="majorHAnsi" w:hAnsiTheme="majorHAnsi"/>
        </w:rPr>
        <w:t xml:space="preserve"> </w:t>
      </w:r>
      <w:r w:rsidRPr="00ED4FE3">
        <w:rPr>
          <w:rFonts w:asciiTheme="majorHAnsi" w:hAnsiTheme="majorHAnsi"/>
        </w:rPr>
        <w:t xml:space="preserve"> </w:t>
      </w:r>
      <w:r w:rsidR="00C24C39" w:rsidRPr="00ED4FE3">
        <w:rPr>
          <w:rFonts w:asciiTheme="majorHAnsi" w:hAnsiTheme="majorHAnsi"/>
        </w:rPr>
        <w:t>A</w:t>
      </w:r>
      <w:r w:rsidRPr="00ED4FE3">
        <w:rPr>
          <w:rFonts w:asciiTheme="majorHAnsi" w:hAnsiTheme="majorHAnsi"/>
        </w:rPr>
        <w:t xml:space="preserve">i fini dell’erogazione del contributo il soggetto </w:t>
      </w:r>
      <w:r w:rsidR="00C24C39" w:rsidRPr="00ED4FE3">
        <w:rPr>
          <w:rFonts w:asciiTheme="majorHAnsi" w:hAnsiTheme="majorHAnsi"/>
        </w:rPr>
        <w:t>ospitante</w:t>
      </w:r>
      <w:r w:rsidRPr="00ED4FE3">
        <w:rPr>
          <w:rFonts w:asciiTheme="majorHAnsi" w:hAnsiTheme="majorHAnsi"/>
        </w:rPr>
        <w:t xml:space="preserve"> dovrà essere in regola con i pagamenti e gli adempimenti previdenziali, assistenziali e assicurativi, nonché in tutti gli altri obblighi previsti dalla normativa vigente nei confronti di INPS, INAIL. A tal fine </w:t>
      </w:r>
      <w:r w:rsidR="00836FCE" w:rsidRPr="00ED4FE3">
        <w:rPr>
          <w:rFonts w:asciiTheme="majorHAnsi" w:hAnsiTheme="majorHAnsi"/>
        </w:rPr>
        <w:t xml:space="preserve">l’Ambito </w:t>
      </w:r>
      <w:r w:rsidRPr="00ED4FE3">
        <w:rPr>
          <w:rFonts w:asciiTheme="majorHAnsi" w:hAnsiTheme="majorHAnsi"/>
        </w:rPr>
        <w:t xml:space="preserve"> procederà ai sensi dell’articolo 71, D.P.R. 445/2000 alla verifica a campione delle dichiarazioni sostitutive presentate e, prima di procedere al pagamento, all’acquisizione d’ufficio, ai sensi dell’articolo 44 bis, D.P.R. 445/2000, del Documento Unico di Regolarità Contributiva (DURC) del soggetto che abbia presentato domanda di contributo. In caso di DURC irregolare il contributo si intenderà revocato e nessun pagamento potrà avere luogo. </w:t>
      </w:r>
    </w:p>
    <w:p w:rsidR="009F3AD5" w:rsidRPr="00ED4FE3" w:rsidRDefault="009F3AD5" w:rsidP="009F3AD5">
      <w:pPr>
        <w:jc w:val="both"/>
        <w:rPr>
          <w:rFonts w:asciiTheme="majorHAnsi" w:hAnsiTheme="majorHAnsi"/>
        </w:rPr>
      </w:pPr>
    </w:p>
    <w:p w:rsidR="00F97398" w:rsidRPr="00ED4FE3" w:rsidRDefault="009F3AD5" w:rsidP="00192657">
      <w:pPr>
        <w:jc w:val="both"/>
        <w:rPr>
          <w:rFonts w:asciiTheme="majorHAnsi" w:hAnsiTheme="majorHAnsi"/>
        </w:rPr>
      </w:pPr>
      <w:r w:rsidRPr="00ED4FE3">
        <w:rPr>
          <w:rFonts w:asciiTheme="majorHAnsi" w:hAnsiTheme="majorHAnsi"/>
          <w:b/>
          <w:bCs/>
        </w:rPr>
        <w:t>Art. 6</w:t>
      </w:r>
      <w:r w:rsidR="00F97398" w:rsidRPr="00ED4FE3">
        <w:rPr>
          <w:rFonts w:asciiTheme="majorHAnsi" w:hAnsiTheme="majorHAnsi"/>
          <w:b/>
          <w:bCs/>
        </w:rPr>
        <w:t xml:space="preserve"> – Durata della Convenzione</w:t>
      </w:r>
      <w:r w:rsidR="00F97398"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 xml:space="preserve">La presente Convenzione ha validità dalla data di sottoscrizione per tutto il periodo di </w:t>
      </w:r>
      <w:r w:rsidR="00A5630D" w:rsidRPr="00ED4FE3">
        <w:rPr>
          <w:rFonts w:asciiTheme="majorHAnsi" w:hAnsiTheme="majorHAnsi"/>
        </w:rPr>
        <w:t xml:space="preserve">attuazione </w:t>
      </w:r>
      <w:r w:rsidR="00176ED5" w:rsidRPr="00ED4FE3">
        <w:rPr>
          <w:rFonts w:asciiTheme="majorHAnsi" w:hAnsiTheme="majorHAnsi"/>
        </w:rPr>
        <w:t xml:space="preserve">e rendicontazione </w:t>
      </w:r>
      <w:r w:rsidR="00A5630D" w:rsidRPr="00ED4FE3">
        <w:rPr>
          <w:rFonts w:asciiTheme="majorHAnsi" w:hAnsiTheme="majorHAnsi"/>
        </w:rPr>
        <w:t>dei tirocini</w:t>
      </w:r>
      <w:r w:rsidR="004056B6" w:rsidRPr="00ED4FE3">
        <w:rPr>
          <w:rFonts w:asciiTheme="majorHAnsi" w:hAnsiTheme="majorHAnsi"/>
        </w:rPr>
        <w:t xml:space="preserve"> </w:t>
      </w:r>
      <w:r w:rsidR="00004367" w:rsidRPr="00ED4FE3">
        <w:rPr>
          <w:rFonts w:asciiTheme="majorHAnsi" w:hAnsiTheme="majorHAnsi"/>
        </w:rPr>
        <w:t>.</w:t>
      </w:r>
      <w:r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Sono cause di risoluzione anticipata della Convenzione e di tutti i tirocini ad essa collegati, per ciascuna delle parti, con perdita di efficacia immediata, le seguenti fattispecie:</w:t>
      </w:r>
    </w:p>
    <w:p w:rsidR="00F97398" w:rsidRPr="00ED4FE3" w:rsidRDefault="00F97398" w:rsidP="00192657">
      <w:pPr>
        <w:jc w:val="both"/>
        <w:rPr>
          <w:rFonts w:asciiTheme="majorHAnsi" w:hAnsiTheme="majorHAnsi"/>
        </w:rPr>
      </w:pPr>
      <w:r w:rsidRPr="00ED4FE3">
        <w:rPr>
          <w:rFonts w:asciiTheme="majorHAnsi" w:hAnsiTheme="majorHAnsi"/>
        </w:rPr>
        <w:t xml:space="preserve"> - mancato rispetto da parte del soggetto ospitante o del soggetto promotore degli obblighi previsti dalla convenzione e dal progetto individuale;</w:t>
      </w:r>
    </w:p>
    <w:p w:rsidR="00F97398" w:rsidRPr="00ED4FE3" w:rsidRDefault="00F97398" w:rsidP="00192657">
      <w:pPr>
        <w:jc w:val="both"/>
        <w:rPr>
          <w:rFonts w:asciiTheme="majorHAnsi" w:hAnsiTheme="majorHAnsi"/>
        </w:rPr>
      </w:pPr>
      <w:r w:rsidRPr="00ED4FE3">
        <w:rPr>
          <w:rFonts w:asciiTheme="majorHAnsi" w:hAnsiTheme="majorHAnsi"/>
        </w:rPr>
        <w:t xml:space="preserve"> - perdita, da parte del soggetto ospitante, dei requisiti previ</w:t>
      </w:r>
      <w:r w:rsidR="00A5630D" w:rsidRPr="00ED4FE3">
        <w:rPr>
          <w:rFonts w:asciiTheme="majorHAnsi" w:hAnsiTheme="majorHAnsi"/>
        </w:rPr>
        <w:t>sti dal Regolamento ric</w:t>
      </w:r>
      <w:r w:rsidR="00ED4FE3" w:rsidRPr="00ED4FE3">
        <w:rPr>
          <w:rFonts w:asciiTheme="majorHAnsi" w:hAnsiTheme="majorHAnsi"/>
        </w:rPr>
        <w:t>hiamato.</w:t>
      </w:r>
    </w:p>
    <w:p w:rsidR="00ED4FE3" w:rsidRPr="00ED4FE3" w:rsidRDefault="00ED4FE3" w:rsidP="00ED4FE3">
      <w:pPr>
        <w:jc w:val="both"/>
        <w:rPr>
          <w:rFonts w:asciiTheme="majorHAnsi" w:hAnsiTheme="majorHAnsi"/>
        </w:rPr>
      </w:pPr>
    </w:p>
    <w:p w:rsidR="00ED4FE3" w:rsidRPr="00ED4FE3" w:rsidRDefault="00ED4FE3" w:rsidP="00ED4FE3">
      <w:pPr>
        <w:jc w:val="both"/>
        <w:rPr>
          <w:rFonts w:asciiTheme="majorHAnsi" w:hAnsiTheme="majorHAnsi"/>
          <w:b/>
        </w:rPr>
      </w:pPr>
      <w:r w:rsidRPr="00ED4FE3">
        <w:rPr>
          <w:rFonts w:asciiTheme="majorHAnsi" w:hAnsiTheme="majorHAnsi"/>
          <w:b/>
        </w:rPr>
        <w:t xml:space="preserve">Ai sensi  del D. D. del MLPS del 19 marzo 2019,  il termine delle attività progettuali previsto dall'art. 4.6 dell'Avviso 3/2016 è il 31 dicembre 2020. Le spese relative alle attività concluse al 31 dicembre 2020 dovranno essere pagate e quietanzate entro e non oltre i sessanta giorni successivi a tale data. </w:t>
      </w:r>
    </w:p>
    <w:p w:rsidR="00A5630D" w:rsidRPr="00ED4FE3" w:rsidRDefault="00A5630D" w:rsidP="00192657">
      <w:pPr>
        <w:jc w:val="both"/>
        <w:rPr>
          <w:rFonts w:asciiTheme="majorHAnsi" w:hAnsiTheme="majorHAnsi"/>
        </w:rPr>
      </w:pPr>
    </w:p>
    <w:p w:rsidR="00533EC4" w:rsidRPr="00ED4FE3" w:rsidRDefault="009F3AD5" w:rsidP="00192657">
      <w:pPr>
        <w:jc w:val="both"/>
        <w:rPr>
          <w:rFonts w:asciiTheme="majorHAnsi" w:hAnsiTheme="majorHAnsi"/>
          <w:b/>
          <w:bCs/>
        </w:rPr>
      </w:pPr>
      <w:r w:rsidRPr="00ED4FE3">
        <w:rPr>
          <w:rFonts w:asciiTheme="majorHAnsi" w:hAnsiTheme="majorHAnsi"/>
          <w:b/>
          <w:bCs/>
        </w:rPr>
        <w:t>Art. 7</w:t>
      </w:r>
      <w:r w:rsidR="00F97398" w:rsidRPr="00ED4FE3">
        <w:rPr>
          <w:rFonts w:asciiTheme="majorHAnsi" w:hAnsiTheme="majorHAnsi"/>
          <w:b/>
          <w:bCs/>
        </w:rPr>
        <w:t xml:space="preserve"> – Sanzioni</w:t>
      </w:r>
      <w:r w:rsidR="00FF454F" w:rsidRPr="00ED4FE3">
        <w:rPr>
          <w:rFonts w:asciiTheme="majorHAnsi" w:hAnsiTheme="majorHAnsi"/>
          <w:b/>
          <w:bCs/>
        </w:rPr>
        <w:t xml:space="preserve">  </w:t>
      </w:r>
    </w:p>
    <w:p w:rsidR="00774ED8" w:rsidRPr="00ED4FE3" w:rsidRDefault="00533EC4" w:rsidP="00192657">
      <w:pPr>
        <w:jc w:val="both"/>
        <w:rPr>
          <w:rFonts w:asciiTheme="majorHAnsi" w:hAnsiTheme="majorHAnsi"/>
        </w:rPr>
      </w:pPr>
      <w:r w:rsidRPr="00ED4FE3">
        <w:rPr>
          <w:rFonts w:asciiTheme="majorHAnsi" w:hAnsiTheme="majorHAnsi"/>
        </w:rPr>
        <w:t xml:space="preserve">Gravi inadempienze  o l’ impossibilità a conseguire gli obiettivi  previsti dal progetto </w:t>
      </w:r>
      <w:r w:rsidR="00B93183" w:rsidRPr="00ED4FE3">
        <w:rPr>
          <w:rFonts w:asciiTheme="majorHAnsi" w:hAnsiTheme="majorHAnsi"/>
        </w:rPr>
        <w:t>individuale  determina</w:t>
      </w:r>
      <w:r w:rsidR="00774ED8" w:rsidRPr="00ED4FE3">
        <w:rPr>
          <w:rFonts w:asciiTheme="majorHAnsi" w:hAnsiTheme="majorHAnsi"/>
        </w:rPr>
        <w:t>no l’interruzione del tirocinio.</w:t>
      </w:r>
    </w:p>
    <w:p w:rsidR="00F97398" w:rsidRPr="00ED4FE3" w:rsidRDefault="00533EC4" w:rsidP="00192657">
      <w:pPr>
        <w:jc w:val="both"/>
        <w:rPr>
          <w:rFonts w:asciiTheme="majorHAnsi" w:hAnsiTheme="majorHAnsi"/>
          <w:b/>
          <w:bCs/>
        </w:rPr>
      </w:pPr>
      <w:r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 xml:space="preserve"> </w:t>
      </w:r>
    </w:p>
    <w:p w:rsidR="00F97398" w:rsidRPr="00ED4FE3" w:rsidRDefault="009F3AD5" w:rsidP="00192657">
      <w:pPr>
        <w:jc w:val="both"/>
        <w:rPr>
          <w:rFonts w:asciiTheme="majorHAnsi" w:hAnsiTheme="majorHAnsi"/>
          <w:b/>
          <w:bCs/>
        </w:rPr>
      </w:pPr>
      <w:r w:rsidRPr="00ED4FE3">
        <w:rPr>
          <w:rFonts w:asciiTheme="majorHAnsi" w:hAnsiTheme="majorHAnsi"/>
          <w:b/>
          <w:bCs/>
        </w:rPr>
        <w:t xml:space="preserve">Art. 8 </w:t>
      </w:r>
      <w:r w:rsidR="00F97398" w:rsidRPr="00ED4FE3">
        <w:rPr>
          <w:rFonts w:asciiTheme="majorHAnsi" w:hAnsiTheme="majorHAnsi"/>
          <w:b/>
          <w:bCs/>
        </w:rPr>
        <w:t>– Trattamento dati personali</w:t>
      </w:r>
    </w:p>
    <w:p w:rsidR="00ED4FE3" w:rsidRPr="00ED4FE3" w:rsidRDefault="00F97398" w:rsidP="00ED4FE3">
      <w:pPr>
        <w:jc w:val="both"/>
        <w:rPr>
          <w:rFonts w:asciiTheme="majorHAnsi" w:eastAsia="Arial" w:hAnsiTheme="majorHAnsi" w:cs="Arial"/>
          <w:color w:val="231F20"/>
        </w:rPr>
      </w:pPr>
      <w:r w:rsidRPr="00ED4FE3">
        <w:rPr>
          <w:rFonts w:asciiTheme="majorHAnsi" w:hAnsiTheme="majorHAnsi"/>
        </w:rPr>
        <w:t>Le Parti dichiarano reciprocamente di essere informate e di acconsentire espressamente che i dati personali concernenti i firmatari della presente Convenzione comunque raccolti in conseguenza e nel corso dell’esecuzione della Convenzione vengano trattati esclusivamen</w:t>
      </w:r>
      <w:r w:rsidR="00774ED8" w:rsidRPr="00ED4FE3">
        <w:rPr>
          <w:rFonts w:asciiTheme="majorHAnsi" w:hAnsiTheme="majorHAnsi"/>
        </w:rPr>
        <w:t xml:space="preserve">te per le finalità della stessa ai sensi </w:t>
      </w:r>
      <w:r w:rsidR="00774ED8" w:rsidRPr="00ED4FE3">
        <w:rPr>
          <w:rFonts w:asciiTheme="majorHAnsi" w:eastAsia="Arial" w:hAnsiTheme="majorHAnsi" w:cs="Arial"/>
          <w:color w:val="231F20"/>
        </w:rPr>
        <w:t xml:space="preserve">, ai sensi del </w:t>
      </w:r>
      <w:proofErr w:type="spellStart"/>
      <w:r w:rsidR="00774ED8" w:rsidRPr="00ED4FE3">
        <w:rPr>
          <w:rFonts w:asciiTheme="majorHAnsi" w:eastAsia="Arial" w:hAnsiTheme="majorHAnsi" w:cs="Arial"/>
          <w:color w:val="231F20"/>
        </w:rPr>
        <w:t>Dlgs</w:t>
      </w:r>
      <w:proofErr w:type="spellEnd"/>
      <w:r w:rsidR="00774ED8" w:rsidRPr="00ED4FE3">
        <w:rPr>
          <w:rFonts w:asciiTheme="majorHAnsi" w:eastAsia="Arial" w:hAnsiTheme="majorHAnsi" w:cs="Arial"/>
          <w:color w:val="231F20"/>
        </w:rPr>
        <w:t xml:space="preserve"> 196 del 30 giugno 2003 e dell’art. 13 GDPR (Regolamento UE 2016/679). </w:t>
      </w:r>
    </w:p>
    <w:p w:rsidR="00F97398" w:rsidRPr="00ED4FE3" w:rsidRDefault="00F97398" w:rsidP="00ED4FE3">
      <w:pPr>
        <w:jc w:val="both"/>
        <w:rPr>
          <w:rFonts w:asciiTheme="majorHAnsi" w:eastAsia="Arial" w:hAnsiTheme="majorHAnsi" w:cs="Arial"/>
          <w:color w:val="231F20"/>
        </w:rPr>
      </w:pPr>
      <w:r w:rsidRPr="00ED4FE3">
        <w:rPr>
          <w:rFonts w:asciiTheme="majorHAnsi" w:hAnsiTheme="majorHAnsi"/>
        </w:rPr>
        <w:t xml:space="preserve">Titolari del trattamento sono rispettivamente il soggetto ospitante e il soggetto promotore. </w:t>
      </w:r>
    </w:p>
    <w:p w:rsidR="00F97398" w:rsidRPr="00ED4FE3" w:rsidRDefault="00F97398" w:rsidP="00192657">
      <w:pPr>
        <w:jc w:val="both"/>
        <w:rPr>
          <w:rFonts w:asciiTheme="majorHAnsi" w:hAnsiTheme="majorHAnsi"/>
        </w:rPr>
      </w:pPr>
    </w:p>
    <w:p w:rsidR="001F135C" w:rsidRPr="00ED4FE3" w:rsidRDefault="009F3AD5" w:rsidP="00192657">
      <w:pPr>
        <w:jc w:val="both"/>
        <w:rPr>
          <w:rFonts w:asciiTheme="majorHAnsi" w:hAnsiTheme="majorHAnsi"/>
        </w:rPr>
      </w:pPr>
      <w:r w:rsidRPr="00ED4FE3">
        <w:rPr>
          <w:rFonts w:asciiTheme="majorHAnsi" w:hAnsiTheme="majorHAnsi"/>
          <w:b/>
        </w:rPr>
        <w:t>Art. 9</w:t>
      </w:r>
      <w:r w:rsidR="00F97398" w:rsidRPr="00ED4FE3">
        <w:rPr>
          <w:rFonts w:asciiTheme="majorHAnsi" w:hAnsiTheme="majorHAnsi"/>
          <w:b/>
        </w:rPr>
        <w:t xml:space="preserve"> – Rinvio</w:t>
      </w:r>
      <w:r w:rsidR="00F97398" w:rsidRPr="00ED4FE3">
        <w:rPr>
          <w:rFonts w:asciiTheme="majorHAnsi" w:hAnsiTheme="majorHAnsi"/>
        </w:rPr>
        <w:t xml:space="preserve"> </w:t>
      </w:r>
    </w:p>
    <w:p w:rsidR="00F97398" w:rsidRPr="00ED4FE3" w:rsidRDefault="00F97398" w:rsidP="00192657">
      <w:pPr>
        <w:jc w:val="both"/>
        <w:rPr>
          <w:rFonts w:asciiTheme="majorHAnsi" w:hAnsiTheme="majorHAnsi"/>
        </w:rPr>
      </w:pPr>
      <w:r w:rsidRPr="00ED4FE3">
        <w:rPr>
          <w:rFonts w:asciiTheme="majorHAnsi" w:hAnsiTheme="majorHAnsi"/>
        </w:rPr>
        <w:t xml:space="preserve">Per tutto quanto non previsto dalla presente Convenzione, le parti fanno riferimento alla legislazione vigente in materia. </w:t>
      </w:r>
    </w:p>
    <w:p w:rsidR="00F97398" w:rsidRPr="00ED4FE3" w:rsidRDefault="00F97398" w:rsidP="00192657">
      <w:pPr>
        <w:jc w:val="both"/>
        <w:rPr>
          <w:rFonts w:asciiTheme="majorHAnsi" w:hAnsiTheme="majorHAnsi"/>
        </w:rPr>
      </w:pPr>
    </w:p>
    <w:p w:rsidR="00F97398" w:rsidRDefault="00F97398" w:rsidP="00192657">
      <w:pPr>
        <w:jc w:val="both"/>
        <w:rPr>
          <w:rFonts w:asciiTheme="majorHAnsi" w:hAnsiTheme="majorHAnsi"/>
        </w:rPr>
      </w:pPr>
    </w:p>
    <w:p w:rsidR="009B6EBA" w:rsidRDefault="009B6EBA" w:rsidP="00192657">
      <w:pPr>
        <w:jc w:val="both"/>
        <w:rPr>
          <w:rFonts w:asciiTheme="majorHAnsi" w:hAnsiTheme="majorHAnsi"/>
        </w:rPr>
      </w:pPr>
    </w:p>
    <w:p w:rsidR="009B6EBA" w:rsidRDefault="009B6EBA" w:rsidP="00192657">
      <w:pPr>
        <w:jc w:val="both"/>
        <w:rPr>
          <w:rFonts w:asciiTheme="majorHAnsi" w:hAnsiTheme="majorHAnsi"/>
        </w:rPr>
      </w:pPr>
    </w:p>
    <w:p w:rsidR="009B6EBA" w:rsidRPr="00ED4FE3" w:rsidRDefault="009B6EBA"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Il soggetto promotore                                                                                     Il soggetto ospitante …...</w:t>
      </w:r>
      <w:proofErr w:type="spellStart"/>
      <w:r w:rsidRPr="00ED4FE3">
        <w:rPr>
          <w:rFonts w:asciiTheme="majorHAnsi" w:hAnsiTheme="majorHAnsi"/>
        </w:rPr>
        <w:t>……………………………………</w:t>
      </w:r>
      <w:proofErr w:type="spellEnd"/>
      <w:r w:rsidRPr="00ED4FE3">
        <w:rPr>
          <w:rFonts w:asciiTheme="majorHAnsi" w:hAnsiTheme="majorHAnsi"/>
        </w:rPr>
        <w:t xml:space="preserve">.                                                                                                    </w:t>
      </w:r>
      <w:proofErr w:type="spellStart"/>
      <w:r w:rsidRPr="00ED4FE3">
        <w:rPr>
          <w:rFonts w:asciiTheme="majorHAnsi" w:hAnsiTheme="majorHAnsi"/>
        </w:rPr>
        <w:t>………………………………………</w:t>
      </w:r>
      <w:proofErr w:type="spellEnd"/>
      <w:r w:rsidRPr="00ED4FE3">
        <w:rPr>
          <w:rFonts w:asciiTheme="majorHAnsi" w:hAnsiTheme="majorHAnsi"/>
        </w:rPr>
        <w:t xml:space="preserve">..                       </w:t>
      </w:r>
    </w:p>
    <w:p w:rsidR="00F97398" w:rsidRPr="00ED4FE3" w:rsidRDefault="00F97398" w:rsidP="00192657">
      <w:pPr>
        <w:jc w:val="both"/>
        <w:rPr>
          <w:rFonts w:asciiTheme="majorHAnsi" w:hAnsiTheme="majorHAnsi"/>
        </w:rPr>
      </w:pPr>
    </w:p>
    <w:p w:rsidR="00F97398" w:rsidRPr="00ED4FE3" w:rsidRDefault="00F97398" w:rsidP="00192657">
      <w:pPr>
        <w:jc w:val="both"/>
        <w:rPr>
          <w:rFonts w:asciiTheme="majorHAnsi" w:hAnsiTheme="majorHAnsi"/>
        </w:rPr>
      </w:pPr>
      <w:r w:rsidRPr="00ED4FE3">
        <w:rPr>
          <w:rFonts w:asciiTheme="majorHAnsi" w:hAnsiTheme="majorHAnsi"/>
        </w:rPr>
        <w:t>Lì   _______</w:t>
      </w:r>
    </w:p>
    <w:p w:rsidR="00F97398" w:rsidRPr="00ED4FE3" w:rsidRDefault="00F97398" w:rsidP="002B5D21">
      <w:pPr>
        <w:tabs>
          <w:tab w:val="left" w:pos="243"/>
        </w:tabs>
        <w:jc w:val="center"/>
        <w:rPr>
          <w:rFonts w:asciiTheme="majorHAnsi" w:hAnsiTheme="majorHAnsi"/>
        </w:rPr>
      </w:pPr>
    </w:p>
    <w:p w:rsidR="00002086" w:rsidRPr="00ED4FE3" w:rsidRDefault="00002086" w:rsidP="002B5D21">
      <w:pPr>
        <w:tabs>
          <w:tab w:val="left" w:pos="243"/>
        </w:tabs>
        <w:jc w:val="center"/>
        <w:rPr>
          <w:rFonts w:asciiTheme="majorHAnsi" w:hAnsiTheme="majorHAnsi"/>
        </w:rPr>
      </w:pPr>
    </w:p>
    <w:p w:rsidR="00002086" w:rsidRPr="00ED4FE3" w:rsidRDefault="00002086" w:rsidP="00002086">
      <w:pPr>
        <w:jc w:val="both"/>
        <w:rPr>
          <w:rFonts w:asciiTheme="majorHAnsi" w:hAnsiTheme="majorHAnsi"/>
        </w:rPr>
      </w:pPr>
    </w:p>
    <w:sectPr w:rsidR="00002086" w:rsidRPr="00ED4FE3" w:rsidSect="00975050">
      <w:headerReference w:type="default" r:id="rId8"/>
      <w:footerReference w:type="default" r:id="rId9"/>
      <w:pgSz w:w="11910" w:h="16840"/>
      <w:pgMar w:top="1580" w:right="1020" w:bottom="1135"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98" w:rsidRDefault="00F97398" w:rsidP="00CF749E">
      <w:r>
        <w:separator/>
      </w:r>
    </w:p>
  </w:endnote>
  <w:endnote w:type="continuationSeparator" w:id="0">
    <w:p w:rsidR="00F97398" w:rsidRDefault="00F97398" w:rsidP="00CF7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98" w:rsidRDefault="00F973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98" w:rsidRDefault="00F97398" w:rsidP="00CF749E">
      <w:r>
        <w:separator/>
      </w:r>
    </w:p>
  </w:footnote>
  <w:footnote w:type="continuationSeparator" w:id="0">
    <w:p w:rsidR="00F97398" w:rsidRDefault="00F97398" w:rsidP="00CF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98" w:rsidRDefault="003815B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67.5pt;height:43.5pt;visibility:visible">
          <v:imagedata r:id="rId1" o:title=""/>
        </v:shape>
      </w:pict>
    </w:r>
  </w:p>
  <w:p w:rsidR="00F97398" w:rsidRDefault="00F97398">
    <w:pPr>
      <w:pStyle w:val="Intestazione"/>
    </w:pPr>
  </w:p>
  <w:p w:rsidR="00F97398" w:rsidRDefault="003815B2">
    <w:pPr>
      <w:pStyle w:val="Intestazione"/>
    </w:pPr>
    <w:r>
      <w:rPr>
        <w:noProof/>
      </w:rPr>
      <w:pict>
        <v:shape id="Immagine 0" o:spid="_x0000_i1026" type="#_x0000_t75" alt="testatina PDZ.jpeg" style="width:476pt;height:136.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78"/>
    <w:multiLevelType w:val="hybridMultilevel"/>
    <w:tmpl w:val="44143682"/>
    <w:lvl w:ilvl="0" w:tplc="A3823462">
      <w:numFmt w:val="bullet"/>
      <w:lvlText w:val=""/>
      <w:lvlJc w:val="left"/>
      <w:pPr>
        <w:ind w:left="533" w:hanging="361"/>
      </w:pPr>
      <w:rPr>
        <w:rFonts w:ascii="Symbol" w:eastAsia="Times New Roman" w:hAnsi="Symbol" w:hint="default"/>
        <w:color w:val="auto"/>
        <w:w w:val="100"/>
        <w:sz w:val="24"/>
        <w:szCs w:val="24"/>
      </w:rPr>
    </w:lvl>
    <w:lvl w:ilvl="1" w:tplc="FDAA02B0">
      <w:numFmt w:val="bullet"/>
      <w:lvlText w:val="•"/>
      <w:lvlJc w:val="left"/>
      <w:pPr>
        <w:ind w:left="1472" w:hanging="361"/>
      </w:pPr>
      <w:rPr>
        <w:rFonts w:hint="default"/>
      </w:rPr>
    </w:lvl>
    <w:lvl w:ilvl="2" w:tplc="8A847D44">
      <w:numFmt w:val="bullet"/>
      <w:lvlText w:val="•"/>
      <w:lvlJc w:val="left"/>
      <w:pPr>
        <w:ind w:left="2405" w:hanging="361"/>
      </w:pPr>
      <w:rPr>
        <w:rFonts w:hint="default"/>
      </w:rPr>
    </w:lvl>
    <w:lvl w:ilvl="3" w:tplc="2B2CC38C">
      <w:numFmt w:val="bullet"/>
      <w:lvlText w:val="•"/>
      <w:lvlJc w:val="left"/>
      <w:pPr>
        <w:ind w:left="3337" w:hanging="361"/>
      </w:pPr>
      <w:rPr>
        <w:rFonts w:hint="default"/>
      </w:rPr>
    </w:lvl>
    <w:lvl w:ilvl="4" w:tplc="7D2694E8">
      <w:numFmt w:val="bullet"/>
      <w:lvlText w:val="•"/>
      <w:lvlJc w:val="left"/>
      <w:pPr>
        <w:ind w:left="4270" w:hanging="361"/>
      </w:pPr>
      <w:rPr>
        <w:rFonts w:hint="default"/>
      </w:rPr>
    </w:lvl>
    <w:lvl w:ilvl="5" w:tplc="207465C4">
      <w:numFmt w:val="bullet"/>
      <w:lvlText w:val="•"/>
      <w:lvlJc w:val="left"/>
      <w:pPr>
        <w:ind w:left="5203" w:hanging="361"/>
      </w:pPr>
      <w:rPr>
        <w:rFonts w:hint="default"/>
      </w:rPr>
    </w:lvl>
    <w:lvl w:ilvl="6" w:tplc="966E9E32">
      <w:numFmt w:val="bullet"/>
      <w:lvlText w:val="•"/>
      <w:lvlJc w:val="left"/>
      <w:pPr>
        <w:ind w:left="6135" w:hanging="361"/>
      </w:pPr>
      <w:rPr>
        <w:rFonts w:hint="default"/>
      </w:rPr>
    </w:lvl>
    <w:lvl w:ilvl="7" w:tplc="6352DF7A">
      <w:numFmt w:val="bullet"/>
      <w:lvlText w:val="•"/>
      <w:lvlJc w:val="left"/>
      <w:pPr>
        <w:ind w:left="7068" w:hanging="361"/>
      </w:pPr>
      <w:rPr>
        <w:rFonts w:hint="default"/>
      </w:rPr>
    </w:lvl>
    <w:lvl w:ilvl="8" w:tplc="0F908B5A">
      <w:numFmt w:val="bullet"/>
      <w:lvlText w:val="•"/>
      <w:lvlJc w:val="left"/>
      <w:pPr>
        <w:ind w:left="8001" w:hanging="361"/>
      </w:pPr>
      <w:rPr>
        <w:rFonts w:hint="default"/>
      </w:rPr>
    </w:lvl>
  </w:abstractNum>
  <w:abstractNum w:abstractNumId="1">
    <w:nsid w:val="09D849CC"/>
    <w:multiLevelType w:val="hybridMultilevel"/>
    <w:tmpl w:val="344461A8"/>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B526CE9"/>
    <w:multiLevelType w:val="hybridMultilevel"/>
    <w:tmpl w:val="FF24B52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E7A7FD1"/>
    <w:multiLevelType w:val="hybridMultilevel"/>
    <w:tmpl w:val="96244DE0"/>
    <w:lvl w:ilvl="0" w:tplc="D910E1C8">
      <w:numFmt w:val="bullet"/>
      <w:lvlText w:val="-"/>
      <w:lvlJc w:val="left"/>
      <w:pPr>
        <w:ind w:left="242" w:hanging="130"/>
      </w:pPr>
      <w:rPr>
        <w:rFonts w:ascii="Calibri" w:eastAsia="Times New Roman" w:hAnsi="Calibri" w:hint="default"/>
        <w:color w:val="auto"/>
        <w:w w:val="100"/>
        <w:sz w:val="24"/>
        <w:szCs w:val="24"/>
      </w:rPr>
    </w:lvl>
    <w:lvl w:ilvl="1" w:tplc="4B00C30E">
      <w:numFmt w:val="bullet"/>
      <w:lvlText w:val="•"/>
      <w:lvlJc w:val="left"/>
      <w:pPr>
        <w:ind w:left="1202" w:hanging="130"/>
      </w:pPr>
      <w:rPr>
        <w:rFonts w:hint="default"/>
      </w:rPr>
    </w:lvl>
    <w:lvl w:ilvl="2" w:tplc="AC7A75FA">
      <w:numFmt w:val="bullet"/>
      <w:lvlText w:val="•"/>
      <w:lvlJc w:val="left"/>
      <w:pPr>
        <w:ind w:left="2165" w:hanging="130"/>
      </w:pPr>
      <w:rPr>
        <w:rFonts w:hint="default"/>
      </w:rPr>
    </w:lvl>
    <w:lvl w:ilvl="3" w:tplc="938E54BC">
      <w:numFmt w:val="bullet"/>
      <w:lvlText w:val="•"/>
      <w:lvlJc w:val="left"/>
      <w:pPr>
        <w:ind w:left="3127" w:hanging="130"/>
      </w:pPr>
      <w:rPr>
        <w:rFonts w:hint="default"/>
      </w:rPr>
    </w:lvl>
    <w:lvl w:ilvl="4" w:tplc="32AA33CC">
      <w:numFmt w:val="bullet"/>
      <w:lvlText w:val="•"/>
      <w:lvlJc w:val="left"/>
      <w:pPr>
        <w:ind w:left="4090" w:hanging="130"/>
      </w:pPr>
      <w:rPr>
        <w:rFonts w:hint="default"/>
      </w:rPr>
    </w:lvl>
    <w:lvl w:ilvl="5" w:tplc="79460914">
      <w:numFmt w:val="bullet"/>
      <w:lvlText w:val="•"/>
      <w:lvlJc w:val="left"/>
      <w:pPr>
        <w:ind w:left="5053" w:hanging="130"/>
      </w:pPr>
      <w:rPr>
        <w:rFonts w:hint="default"/>
      </w:rPr>
    </w:lvl>
    <w:lvl w:ilvl="6" w:tplc="A51C96BC">
      <w:numFmt w:val="bullet"/>
      <w:lvlText w:val="•"/>
      <w:lvlJc w:val="left"/>
      <w:pPr>
        <w:ind w:left="6015" w:hanging="130"/>
      </w:pPr>
      <w:rPr>
        <w:rFonts w:hint="default"/>
      </w:rPr>
    </w:lvl>
    <w:lvl w:ilvl="7" w:tplc="281E576A">
      <w:numFmt w:val="bullet"/>
      <w:lvlText w:val="•"/>
      <w:lvlJc w:val="left"/>
      <w:pPr>
        <w:ind w:left="6978" w:hanging="130"/>
      </w:pPr>
      <w:rPr>
        <w:rFonts w:hint="default"/>
      </w:rPr>
    </w:lvl>
    <w:lvl w:ilvl="8" w:tplc="EDA68CC4">
      <w:numFmt w:val="bullet"/>
      <w:lvlText w:val="•"/>
      <w:lvlJc w:val="left"/>
      <w:pPr>
        <w:ind w:left="7941" w:hanging="130"/>
      </w:pPr>
      <w:rPr>
        <w:rFonts w:hint="default"/>
      </w:rPr>
    </w:lvl>
  </w:abstractNum>
  <w:abstractNum w:abstractNumId="4">
    <w:nsid w:val="0F7D7082"/>
    <w:multiLevelType w:val="hybridMultilevel"/>
    <w:tmpl w:val="1A94221A"/>
    <w:lvl w:ilvl="0" w:tplc="D910E1C8">
      <w:numFmt w:val="bullet"/>
      <w:lvlText w:val="-"/>
      <w:lvlJc w:val="left"/>
      <w:pPr>
        <w:ind w:left="360" w:hanging="360"/>
      </w:pPr>
      <w:rPr>
        <w:rFonts w:ascii="Calibri" w:eastAsia="Times New Roman" w:hAnsi="Calibri" w:hint="default"/>
        <w:color w:val="auto"/>
        <w:w w:val="100"/>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5">
    <w:nsid w:val="11616778"/>
    <w:multiLevelType w:val="hybridMultilevel"/>
    <w:tmpl w:val="5B286E94"/>
    <w:lvl w:ilvl="0" w:tplc="BE92610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FF4901"/>
    <w:multiLevelType w:val="multilevel"/>
    <w:tmpl w:val="72D85FFC"/>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7">
    <w:nsid w:val="1E0C6806"/>
    <w:multiLevelType w:val="hybridMultilevel"/>
    <w:tmpl w:val="E376DF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261F39EB"/>
    <w:multiLevelType w:val="hybridMultilevel"/>
    <w:tmpl w:val="F4B692C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9">
    <w:nsid w:val="2C503FE9"/>
    <w:multiLevelType w:val="hybridMultilevel"/>
    <w:tmpl w:val="1DFA6834"/>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0">
    <w:nsid w:val="2F285B98"/>
    <w:multiLevelType w:val="hybridMultilevel"/>
    <w:tmpl w:val="3C1A2A3E"/>
    <w:lvl w:ilvl="0" w:tplc="BE92610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7266CB"/>
    <w:multiLevelType w:val="hybridMultilevel"/>
    <w:tmpl w:val="71E0210C"/>
    <w:lvl w:ilvl="0" w:tplc="1F9E56B2">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170593"/>
    <w:multiLevelType w:val="hybridMultilevel"/>
    <w:tmpl w:val="0AAE2C3E"/>
    <w:lvl w:ilvl="0" w:tplc="0410000F">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13">
    <w:nsid w:val="47EA25CA"/>
    <w:multiLevelType w:val="hybridMultilevel"/>
    <w:tmpl w:val="BA525EDA"/>
    <w:lvl w:ilvl="0" w:tplc="59464136">
      <w:start w:val="1"/>
      <w:numFmt w:val="decimal"/>
      <w:lvlText w:val="%1."/>
      <w:lvlJc w:val="left"/>
      <w:pPr>
        <w:ind w:left="405" w:hanging="293"/>
      </w:pPr>
      <w:rPr>
        <w:rFonts w:ascii="Calibri" w:eastAsia="Times New Roman" w:hAnsi="Calibri" w:hint="default"/>
        <w:color w:val="auto"/>
        <w:spacing w:val="-3"/>
        <w:w w:val="100"/>
        <w:sz w:val="24"/>
        <w:szCs w:val="24"/>
      </w:rPr>
    </w:lvl>
    <w:lvl w:ilvl="1" w:tplc="2B76AEF4">
      <w:numFmt w:val="bullet"/>
      <w:lvlText w:val="•"/>
      <w:lvlJc w:val="left"/>
      <w:pPr>
        <w:ind w:left="1346" w:hanging="293"/>
      </w:pPr>
      <w:rPr>
        <w:rFonts w:hint="default"/>
      </w:rPr>
    </w:lvl>
    <w:lvl w:ilvl="2" w:tplc="6BCCEF30">
      <w:numFmt w:val="bullet"/>
      <w:lvlText w:val="•"/>
      <w:lvlJc w:val="left"/>
      <w:pPr>
        <w:ind w:left="2293" w:hanging="293"/>
      </w:pPr>
      <w:rPr>
        <w:rFonts w:hint="default"/>
      </w:rPr>
    </w:lvl>
    <w:lvl w:ilvl="3" w:tplc="C818B6C4">
      <w:numFmt w:val="bullet"/>
      <w:lvlText w:val="•"/>
      <w:lvlJc w:val="left"/>
      <w:pPr>
        <w:ind w:left="3239" w:hanging="293"/>
      </w:pPr>
      <w:rPr>
        <w:rFonts w:hint="default"/>
      </w:rPr>
    </w:lvl>
    <w:lvl w:ilvl="4" w:tplc="25A0C912">
      <w:numFmt w:val="bullet"/>
      <w:lvlText w:val="•"/>
      <w:lvlJc w:val="left"/>
      <w:pPr>
        <w:ind w:left="4186" w:hanging="293"/>
      </w:pPr>
      <w:rPr>
        <w:rFonts w:hint="default"/>
      </w:rPr>
    </w:lvl>
    <w:lvl w:ilvl="5" w:tplc="688AE774">
      <w:numFmt w:val="bullet"/>
      <w:lvlText w:val="•"/>
      <w:lvlJc w:val="left"/>
      <w:pPr>
        <w:ind w:left="5133" w:hanging="293"/>
      </w:pPr>
      <w:rPr>
        <w:rFonts w:hint="default"/>
      </w:rPr>
    </w:lvl>
    <w:lvl w:ilvl="6" w:tplc="0B48396A">
      <w:numFmt w:val="bullet"/>
      <w:lvlText w:val="•"/>
      <w:lvlJc w:val="left"/>
      <w:pPr>
        <w:ind w:left="6079" w:hanging="293"/>
      </w:pPr>
      <w:rPr>
        <w:rFonts w:hint="default"/>
      </w:rPr>
    </w:lvl>
    <w:lvl w:ilvl="7" w:tplc="EE108AA2">
      <w:numFmt w:val="bullet"/>
      <w:lvlText w:val="•"/>
      <w:lvlJc w:val="left"/>
      <w:pPr>
        <w:ind w:left="7026" w:hanging="293"/>
      </w:pPr>
      <w:rPr>
        <w:rFonts w:hint="default"/>
      </w:rPr>
    </w:lvl>
    <w:lvl w:ilvl="8" w:tplc="D78A4CC2">
      <w:numFmt w:val="bullet"/>
      <w:lvlText w:val="•"/>
      <w:lvlJc w:val="left"/>
      <w:pPr>
        <w:ind w:left="7973" w:hanging="293"/>
      </w:pPr>
      <w:rPr>
        <w:rFonts w:hint="default"/>
      </w:rPr>
    </w:lvl>
  </w:abstractNum>
  <w:abstractNum w:abstractNumId="14">
    <w:nsid w:val="4B7F12E8"/>
    <w:multiLevelType w:val="hybridMultilevel"/>
    <w:tmpl w:val="E9841E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4F554565"/>
    <w:multiLevelType w:val="hybridMultilevel"/>
    <w:tmpl w:val="D520BA5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6">
    <w:nsid w:val="56622906"/>
    <w:multiLevelType w:val="hybridMultilevel"/>
    <w:tmpl w:val="FD88EEA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nsid w:val="5FE22785"/>
    <w:multiLevelType w:val="hybridMultilevel"/>
    <w:tmpl w:val="BCAE100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61624165"/>
    <w:multiLevelType w:val="hybridMultilevel"/>
    <w:tmpl w:val="E9CE2EC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nsid w:val="66AE74EA"/>
    <w:multiLevelType w:val="hybridMultilevel"/>
    <w:tmpl w:val="B0E25250"/>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680A263E"/>
    <w:multiLevelType w:val="hybridMultilevel"/>
    <w:tmpl w:val="4F12FE2A"/>
    <w:lvl w:ilvl="0" w:tplc="E97E104A">
      <w:start w:val="1"/>
      <w:numFmt w:val="decimal"/>
      <w:lvlText w:val="%1."/>
      <w:lvlJc w:val="left"/>
      <w:pPr>
        <w:ind w:left="472" w:hanging="360"/>
      </w:pPr>
      <w:rPr>
        <w:rFonts w:hint="default"/>
      </w:r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1">
    <w:nsid w:val="705E0612"/>
    <w:multiLevelType w:val="hybridMultilevel"/>
    <w:tmpl w:val="47807D2C"/>
    <w:lvl w:ilvl="0" w:tplc="BE92610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20"/>
  </w:num>
  <w:num w:numId="5">
    <w:abstractNumId w:val="4"/>
  </w:num>
  <w:num w:numId="6">
    <w:abstractNumId w:val="12"/>
  </w:num>
  <w:num w:numId="7">
    <w:abstractNumId w:val="2"/>
  </w:num>
  <w:num w:numId="8">
    <w:abstractNumId w:val="19"/>
  </w:num>
  <w:num w:numId="9">
    <w:abstractNumId w:val="15"/>
  </w:num>
  <w:num w:numId="10">
    <w:abstractNumId w:val="6"/>
  </w:num>
  <w:num w:numId="11">
    <w:abstractNumId w:val="18"/>
  </w:num>
  <w:num w:numId="12">
    <w:abstractNumId w:val="14"/>
  </w:num>
  <w:num w:numId="13">
    <w:abstractNumId w:val="7"/>
  </w:num>
  <w:num w:numId="14">
    <w:abstractNumId w:val="17"/>
  </w:num>
  <w:num w:numId="15">
    <w:abstractNumId w:val="9"/>
  </w:num>
  <w:num w:numId="16">
    <w:abstractNumId w:val="1"/>
  </w:num>
  <w:num w:numId="17">
    <w:abstractNumId w:val="8"/>
  </w:num>
  <w:num w:numId="18">
    <w:abstractNumId w:val="16"/>
  </w:num>
  <w:num w:numId="19">
    <w:abstractNumId w:val="10"/>
  </w:num>
  <w:num w:numId="20">
    <w:abstractNumId w:val="5"/>
  </w:num>
  <w:num w:numId="21">
    <w:abstractNumId w:val="2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6D7"/>
    <w:rsid w:val="00002086"/>
    <w:rsid w:val="00004367"/>
    <w:rsid w:val="000226AE"/>
    <w:rsid w:val="00072A19"/>
    <w:rsid w:val="000741C3"/>
    <w:rsid w:val="00074C5D"/>
    <w:rsid w:val="000C2EA9"/>
    <w:rsid w:val="000F53DA"/>
    <w:rsid w:val="001001FF"/>
    <w:rsid w:val="00102F1D"/>
    <w:rsid w:val="00124109"/>
    <w:rsid w:val="001675E4"/>
    <w:rsid w:val="00176ED5"/>
    <w:rsid w:val="001776B5"/>
    <w:rsid w:val="0018082A"/>
    <w:rsid w:val="00183A6F"/>
    <w:rsid w:val="00185177"/>
    <w:rsid w:val="00192657"/>
    <w:rsid w:val="001A3414"/>
    <w:rsid w:val="001B7F51"/>
    <w:rsid w:val="001F135C"/>
    <w:rsid w:val="001F31CC"/>
    <w:rsid w:val="0020458D"/>
    <w:rsid w:val="00205FC5"/>
    <w:rsid w:val="00227FFD"/>
    <w:rsid w:val="00232E4D"/>
    <w:rsid w:val="00257710"/>
    <w:rsid w:val="00260DFB"/>
    <w:rsid w:val="00280DEC"/>
    <w:rsid w:val="00290ACF"/>
    <w:rsid w:val="00292575"/>
    <w:rsid w:val="00292769"/>
    <w:rsid w:val="00295489"/>
    <w:rsid w:val="00295565"/>
    <w:rsid w:val="002B5D21"/>
    <w:rsid w:val="002D6D97"/>
    <w:rsid w:val="002E25FD"/>
    <w:rsid w:val="002F282F"/>
    <w:rsid w:val="00302ED8"/>
    <w:rsid w:val="003601F7"/>
    <w:rsid w:val="0037371E"/>
    <w:rsid w:val="00380499"/>
    <w:rsid w:val="00381217"/>
    <w:rsid w:val="003815B2"/>
    <w:rsid w:val="00391947"/>
    <w:rsid w:val="003C2894"/>
    <w:rsid w:val="003F270E"/>
    <w:rsid w:val="003F4E39"/>
    <w:rsid w:val="004050E0"/>
    <w:rsid w:val="004056B6"/>
    <w:rsid w:val="004066A4"/>
    <w:rsid w:val="00455319"/>
    <w:rsid w:val="0047645F"/>
    <w:rsid w:val="004A5D30"/>
    <w:rsid w:val="004A6F8B"/>
    <w:rsid w:val="004B6D1C"/>
    <w:rsid w:val="004C2868"/>
    <w:rsid w:val="004D216E"/>
    <w:rsid w:val="00502187"/>
    <w:rsid w:val="00522A99"/>
    <w:rsid w:val="00533EC4"/>
    <w:rsid w:val="00540895"/>
    <w:rsid w:val="00576A3F"/>
    <w:rsid w:val="005A5491"/>
    <w:rsid w:val="005B0628"/>
    <w:rsid w:val="005B75AC"/>
    <w:rsid w:val="005F32C2"/>
    <w:rsid w:val="00616C7E"/>
    <w:rsid w:val="006216DE"/>
    <w:rsid w:val="00621933"/>
    <w:rsid w:val="006306D7"/>
    <w:rsid w:val="00657C96"/>
    <w:rsid w:val="0068488D"/>
    <w:rsid w:val="006E03B1"/>
    <w:rsid w:val="006E0575"/>
    <w:rsid w:val="007001BE"/>
    <w:rsid w:val="0072564C"/>
    <w:rsid w:val="00741844"/>
    <w:rsid w:val="00747E1F"/>
    <w:rsid w:val="007526F3"/>
    <w:rsid w:val="00774ED8"/>
    <w:rsid w:val="007879C6"/>
    <w:rsid w:val="007B1198"/>
    <w:rsid w:val="007C47C7"/>
    <w:rsid w:val="007D3B1A"/>
    <w:rsid w:val="00836FCE"/>
    <w:rsid w:val="008469BC"/>
    <w:rsid w:val="00855A65"/>
    <w:rsid w:val="008A2435"/>
    <w:rsid w:val="008C56FF"/>
    <w:rsid w:val="008E5E1F"/>
    <w:rsid w:val="008F5C4F"/>
    <w:rsid w:val="0093312E"/>
    <w:rsid w:val="009472B1"/>
    <w:rsid w:val="0094731D"/>
    <w:rsid w:val="009500A4"/>
    <w:rsid w:val="009738E7"/>
    <w:rsid w:val="00975050"/>
    <w:rsid w:val="00975BC9"/>
    <w:rsid w:val="00991DB6"/>
    <w:rsid w:val="00996932"/>
    <w:rsid w:val="009A1E4A"/>
    <w:rsid w:val="009B6EBA"/>
    <w:rsid w:val="009C1C67"/>
    <w:rsid w:val="009F3AD5"/>
    <w:rsid w:val="00A05E5E"/>
    <w:rsid w:val="00A52B34"/>
    <w:rsid w:val="00A5630D"/>
    <w:rsid w:val="00A70380"/>
    <w:rsid w:val="00AE7AE2"/>
    <w:rsid w:val="00AF4170"/>
    <w:rsid w:val="00B15F30"/>
    <w:rsid w:val="00B40A86"/>
    <w:rsid w:val="00B53ACA"/>
    <w:rsid w:val="00B57E71"/>
    <w:rsid w:val="00B61191"/>
    <w:rsid w:val="00B636FA"/>
    <w:rsid w:val="00B81B87"/>
    <w:rsid w:val="00B93183"/>
    <w:rsid w:val="00BB030D"/>
    <w:rsid w:val="00BE06B6"/>
    <w:rsid w:val="00BF1C1E"/>
    <w:rsid w:val="00C24C39"/>
    <w:rsid w:val="00C307B4"/>
    <w:rsid w:val="00C51916"/>
    <w:rsid w:val="00C900E3"/>
    <w:rsid w:val="00CA7375"/>
    <w:rsid w:val="00CB6B65"/>
    <w:rsid w:val="00CD17EE"/>
    <w:rsid w:val="00CF4251"/>
    <w:rsid w:val="00CF749E"/>
    <w:rsid w:val="00D34AB6"/>
    <w:rsid w:val="00D76EBB"/>
    <w:rsid w:val="00D8558E"/>
    <w:rsid w:val="00D86038"/>
    <w:rsid w:val="00DC5732"/>
    <w:rsid w:val="00DF287C"/>
    <w:rsid w:val="00E10741"/>
    <w:rsid w:val="00E15860"/>
    <w:rsid w:val="00E27357"/>
    <w:rsid w:val="00E55FBC"/>
    <w:rsid w:val="00E573B2"/>
    <w:rsid w:val="00E86738"/>
    <w:rsid w:val="00EA1899"/>
    <w:rsid w:val="00EA7773"/>
    <w:rsid w:val="00ED4FE3"/>
    <w:rsid w:val="00EF09A1"/>
    <w:rsid w:val="00F3663E"/>
    <w:rsid w:val="00F3689F"/>
    <w:rsid w:val="00F6585B"/>
    <w:rsid w:val="00F65AC5"/>
    <w:rsid w:val="00F97398"/>
    <w:rsid w:val="00FC6683"/>
    <w:rsid w:val="00FF0064"/>
    <w:rsid w:val="00FF454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0E3"/>
    <w:pPr>
      <w:widowControl w:val="0"/>
      <w:autoSpaceDE w:val="0"/>
      <w:autoSpaceDN w:val="0"/>
    </w:pPr>
    <w:rPr>
      <w:rFonts w:cs="Calibri"/>
    </w:rPr>
  </w:style>
  <w:style w:type="paragraph" w:styleId="Titolo1">
    <w:name w:val="heading 1"/>
    <w:basedOn w:val="Normale"/>
    <w:link w:val="Titolo1Carattere"/>
    <w:uiPriority w:val="99"/>
    <w:qFormat/>
    <w:rsid w:val="00C900E3"/>
    <w:pPr>
      <w:ind w:left="1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548F"/>
    <w:rPr>
      <w:rFonts w:asciiTheme="majorHAnsi" w:eastAsiaTheme="majorEastAsia" w:hAnsiTheme="majorHAnsi" w:cstheme="majorBidi"/>
      <w:b/>
      <w:bCs/>
      <w:kern w:val="32"/>
      <w:sz w:val="32"/>
      <w:szCs w:val="32"/>
    </w:rPr>
  </w:style>
  <w:style w:type="table" w:customStyle="1" w:styleId="TableNormal1">
    <w:name w:val="Table Normal1"/>
    <w:uiPriority w:val="99"/>
    <w:semiHidden/>
    <w:rsid w:val="00C900E3"/>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Corpodeltesto">
    <w:name w:val="Body Text"/>
    <w:basedOn w:val="Normale"/>
    <w:link w:val="CorpodeltestoCarattere"/>
    <w:uiPriority w:val="99"/>
    <w:rsid w:val="00C900E3"/>
    <w:rPr>
      <w:sz w:val="24"/>
      <w:szCs w:val="24"/>
    </w:rPr>
  </w:style>
  <w:style w:type="character" w:customStyle="1" w:styleId="CorpodeltestoCarattere">
    <w:name w:val="Corpo del testo Carattere"/>
    <w:basedOn w:val="Carpredefinitoparagrafo"/>
    <w:link w:val="Corpodeltesto"/>
    <w:uiPriority w:val="99"/>
    <w:semiHidden/>
    <w:rsid w:val="000D548F"/>
    <w:rPr>
      <w:rFonts w:cs="Calibri"/>
    </w:rPr>
  </w:style>
  <w:style w:type="paragraph" w:styleId="Paragrafoelenco">
    <w:name w:val="List Paragraph"/>
    <w:basedOn w:val="Normale"/>
    <w:uiPriority w:val="99"/>
    <w:qFormat/>
    <w:rsid w:val="00C900E3"/>
    <w:pPr>
      <w:ind w:left="242" w:hanging="130"/>
      <w:jc w:val="both"/>
    </w:pPr>
  </w:style>
  <w:style w:type="paragraph" w:customStyle="1" w:styleId="TableParagraph">
    <w:name w:val="Table Paragraph"/>
    <w:basedOn w:val="Normale"/>
    <w:uiPriority w:val="99"/>
    <w:rsid w:val="00C900E3"/>
  </w:style>
  <w:style w:type="paragraph" w:styleId="Testofumetto">
    <w:name w:val="Balloon Text"/>
    <w:basedOn w:val="Normale"/>
    <w:link w:val="TestofumettoCarattere"/>
    <w:uiPriority w:val="99"/>
    <w:semiHidden/>
    <w:rsid w:val="004066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066A4"/>
    <w:rPr>
      <w:rFonts w:ascii="Tahoma" w:eastAsia="Times New Roman" w:hAnsi="Tahoma" w:cs="Tahoma"/>
      <w:sz w:val="16"/>
      <w:szCs w:val="16"/>
      <w:lang w:val="it-IT" w:eastAsia="it-IT"/>
    </w:rPr>
  </w:style>
  <w:style w:type="paragraph" w:customStyle="1" w:styleId="Standard">
    <w:name w:val="Standard"/>
    <w:uiPriority w:val="99"/>
    <w:rsid w:val="000741C3"/>
    <w:pPr>
      <w:suppressAutoHyphens/>
      <w:autoSpaceDN w:val="0"/>
      <w:spacing w:after="160" w:line="256" w:lineRule="auto"/>
      <w:textAlignment w:val="baseline"/>
    </w:pPr>
    <w:rPr>
      <w:rFonts w:eastAsia="SimSun" w:cs="Calibri"/>
      <w:kern w:val="3"/>
      <w:lang w:eastAsia="en-US"/>
    </w:rPr>
  </w:style>
  <w:style w:type="paragraph" w:styleId="Intestazione">
    <w:name w:val="header"/>
    <w:basedOn w:val="Normale"/>
    <w:link w:val="IntestazioneCarattere"/>
    <w:uiPriority w:val="99"/>
    <w:semiHidden/>
    <w:rsid w:val="00CF749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F749E"/>
    <w:rPr>
      <w:rFonts w:ascii="Calibri" w:eastAsia="Times New Roman" w:hAnsi="Calibri" w:cs="Calibri"/>
      <w:lang w:val="it-IT" w:eastAsia="it-IT"/>
    </w:rPr>
  </w:style>
  <w:style w:type="paragraph" w:styleId="Pidipagina">
    <w:name w:val="footer"/>
    <w:basedOn w:val="Normale"/>
    <w:link w:val="PidipaginaCarattere"/>
    <w:uiPriority w:val="99"/>
    <w:semiHidden/>
    <w:rsid w:val="00CF749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F749E"/>
    <w:rPr>
      <w:rFonts w:ascii="Calibri" w:eastAsia="Times New Roman" w:hAnsi="Calibri" w:cs="Calibri"/>
      <w:lang w:val="it-IT" w:eastAsia="it-IT"/>
    </w:rPr>
  </w:style>
  <w:style w:type="character" w:styleId="Collegamentoipertestuale">
    <w:name w:val="Hyperlink"/>
    <w:basedOn w:val="Carpredefinitoparagrafo"/>
    <w:uiPriority w:val="99"/>
    <w:rsid w:val="003C2894"/>
    <w:rPr>
      <w:color w:val="0000FF"/>
      <w:u w:val="single"/>
    </w:rPr>
  </w:style>
</w:styles>
</file>

<file path=word/webSettings.xml><?xml version="1.0" encoding="utf-8"?>
<w:webSettings xmlns:r="http://schemas.openxmlformats.org/officeDocument/2006/relationships" xmlns:w="http://schemas.openxmlformats.org/wordprocessingml/2006/main">
  <w:divs>
    <w:div w:id="913512294">
      <w:marLeft w:val="0"/>
      <w:marRight w:val="0"/>
      <w:marTop w:val="0"/>
      <w:marBottom w:val="0"/>
      <w:divBdr>
        <w:top w:val="none" w:sz="0" w:space="0" w:color="auto"/>
        <w:left w:val="none" w:sz="0" w:space="0" w:color="auto"/>
        <w:bottom w:val="none" w:sz="0" w:space="0" w:color="auto"/>
        <w:right w:val="none" w:sz="0" w:space="0" w:color="auto"/>
      </w:divBdr>
    </w:div>
    <w:div w:id="913512295">
      <w:marLeft w:val="0"/>
      <w:marRight w:val="0"/>
      <w:marTop w:val="0"/>
      <w:marBottom w:val="0"/>
      <w:divBdr>
        <w:top w:val="none" w:sz="0" w:space="0" w:color="auto"/>
        <w:left w:val="none" w:sz="0" w:space="0" w:color="auto"/>
        <w:bottom w:val="none" w:sz="0" w:space="0" w:color="auto"/>
        <w:right w:val="none" w:sz="0" w:space="0" w:color="auto"/>
      </w:divBdr>
    </w:div>
    <w:div w:id="913512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53575-A4DE-4C88-8B31-84988BAD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1503</Words>
  <Characters>9543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Frascati Giovanni</dc:creator>
  <cp:keywords/>
  <dc:description/>
  <cp:lastModifiedBy>Sandra</cp:lastModifiedBy>
  <cp:revision>75</cp:revision>
  <dcterms:created xsi:type="dcterms:W3CDTF">2019-05-14T08:06:00Z</dcterms:created>
  <dcterms:modified xsi:type="dcterms:W3CDTF">2019-06-14T11:29:00Z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