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EF" w:rsidRDefault="004D3CEF" w:rsidP="00995E36">
      <w:pPr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CE67C7" w:rsidRDefault="00CE67C7" w:rsidP="00CE67C7">
      <w:pPr>
        <w:ind w:right="567"/>
        <w:jc w:val="both"/>
        <w:rPr>
          <w:rFonts w:ascii="Garamond" w:hAnsi="Garamond"/>
          <w:b/>
        </w:rPr>
      </w:pPr>
    </w:p>
    <w:p w:rsidR="00CE67C7" w:rsidRDefault="00626D96" w:rsidP="00CE67C7">
      <w:pPr>
        <w:pBdr>
          <w:bottom w:val="single" w:sz="6" w:space="17" w:color="auto"/>
        </w:pBdr>
        <w:jc w:val="center"/>
        <w:rPr>
          <w:rFonts w:ascii="Garamond" w:hAnsi="Garamond"/>
        </w:rPr>
      </w:pPr>
      <w:r w:rsidRPr="00626D96">
        <w:rPr>
          <w:rFonts w:ascii="Garamond" w:hAnsi="Garamond"/>
          <w:noProof/>
        </w:rPr>
        <w:drawing>
          <wp:inline distT="0" distB="0" distL="0" distR="0">
            <wp:extent cx="748538" cy="1058799"/>
            <wp:effectExtent l="19050" t="0" r="0" b="0"/>
            <wp:docPr id="3" name="Immagine 3" descr="C:\Users\Utente\AppData\Local\Microsoft\Windows Live Mail\WLMDSS.tmp\WLMF425.tmp\Città di Molfetta - stemma - 3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Microsoft\Windows Live Mail\WLMDSS.tmp\WLMF425.tmp\Città di Molfetta - stemma - 3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38" cy="105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DDF" w:rsidRPr="00626D96" w:rsidRDefault="002D0DDF" w:rsidP="00CE67C7">
      <w:pPr>
        <w:pBdr>
          <w:bottom w:val="single" w:sz="6" w:space="17" w:color="auto"/>
        </w:pBdr>
        <w:jc w:val="center"/>
        <w:rPr>
          <w:rFonts w:ascii="Garamond" w:hAnsi="Garamond"/>
          <w:sz w:val="18"/>
          <w:szCs w:val="18"/>
        </w:rPr>
      </w:pPr>
      <w:r w:rsidRPr="00626D96">
        <w:rPr>
          <w:rFonts w:ascii="Garamond" w:hAnsi="Garamond"/>
          <w:sz w:val="18"/>
          <w:szCs w:val="18"/>
        </w:rPr>
        <w:t>Città Metropolitana di Bari</w:t>
      </w:r>
    </w:p>
    <w:p w:rsidR="00007311" w:rsidRDefault="00007311" w:rsidP="00CE67C7">
      <w:pPr>
        <w:pBdr>
          <w:bottom w:val="single" w:sz="6" w:space="17" w:color="auto"/>
        </w:pBdr>
        <w:jc w:val="center"/>
        <w:rPr>
          <w:rFonts w:ascii="Garamond" w:hAnsi="Garamond"/>
        </w:rPr>
      </w:pPr>
    </w:p>
    <w:p w:rsidR="00F95D78" w:rsidRPr="00626D96" w:rsidRDefault="00F95D78" w:rsidP="00CE67C7">
      <w:pPr>
        <w:pBdr>
          <w:bottom w:val="single" w:sz="6" w:space="17" w:color="auto"/>
        </w:pBdr>
        <w:jc w:val="center"/>
        <w:rPr>
          <w:rFonts w:ascii="Garamond" w:hAnsi="Garamond"/>
          <w:sz w:val="20"/>
          <w:szCs w:val="20"/>
        </w:rPr>
      </w:pPr>
      <w:r w:rsidRPr="00626D96">
        <w:rPr>
          <w:rFonts w:ascii="Garamond" w:hAnsi="Garamond"/>
          <w:sz w:val="20"/>
          <w:szCs w:val="20"/>
        </w:rPr>
        <w:t>Settore Socialità</w:t>
      </w:r>
    </w:p>
    <w:p w:rsidR="0005701A" w:rsidRPr="00626D96" w:rsidRDefault="00F95D78" w:rsidP="005E4748">
      <w:pPr>
        <w:pBdr>
          <w:bottom w:val="single" w:sz="6" w:space="17" w:color="auto"/>
        </w:pBdr>
        <w:jc w:val="center"/>
        <w:rPr>
          <w:rFonts w:ascii="Tahoma" w:hAnsi="Tahoma" w:cs="Tahoma"/>
          <w:sz w:val="20"/>
          <w:szCs w:val="20"/>
        </w:rPr>
      </w:pPr>
      <w:r w:rsidRPr="00626D96">
        <w:rPr>
          <w:rFonts w:ascii="Garamond" w:hAnsi="Garamond"/>
          <w:sz w:val="20"/>
          <w:szCs w:val="20"/>
        </w:rPr>
        <w:t>Ufficio Scuola e Servizio Mensa</w:t>
      </w:r>
    </w:p>
    <w:p w:rsidR="00DE6D05" w:rsidRDefault="00DE6D05" w:rsidP="002B10D0">
      <w:pPr>
        <w:pStyle w:val="Default"/>
        <w:jc w:val="center"/>
        <w:rPr>
          <w:rFonts w:ascii="Tahoma" w:hAnsi="Tahoma" w:cs="Tahoma"/>
          <w:b/>
          <w:bCs/>
          <w:color w:val="auto"/>
          <w:sz w:val="40"/>
          <w:szCs w:val="40"/>
        </w:rPr>
      </w:pPr>
    </w:p>
    <w:p w:rsidR="00DE6D05" w:rsidRPr="00DE6D05" w:rsidRDefault="00DE6D05" w:rsidP="002B10D0">
      <w:pPr>
        <w:pStyle w:val="Default"/>
        <w:jc w:val="center"/>
        <w:rPr>
          <w:rFonts w:ascii="Tahoma" w:hAnsi="Tahoma" w:cs="Tahoma"/>
          <w:b/>
          <w:bCs/>
          <w:color w:val="auto"/>
          <w:sz w:val="72"/>
          <w:szCs w:val="72"/>
          <w:u w:val="single"/>
        </w:rPr>
      </w:pPr>
      <w:r w:rsidRPr="00DE6D05">
        <w:rPr>
          <w:rFonts w:ascii="Tahoma" w:hAnsi="Tahoma" w:cs="Tahoma"/>
          <w:b/>
          <w:bCs/>
          <w:color w:val="auto"/>
          <w:sz w:val="72"/>
          <w:szCs w:val="72"/>
          <w:u w:val="single"/>
        </w:rPr>
        <w:t>A V V I S O</w:t>
      </w:r>
    </w:p>
    <w:p w:rsidR="00DE6D05" w:rsidRDefault="00DE6D05" w:rsidP="002B10D0">
      <w:pPr>
        <w:pStyle w:val="Default"/>
        <w:jc w:val="center"/>
        <w:rPr>
          <w:rFonts w:ascii="Tahoma" w:hAnsi="Tahoma" w:cs="Tahoma"/>
          <w:b/>
          <w:bCs/>
          <w:color w:val="auto"/>
          <w:sz w:val="40"/>
          <w:szCs w:val="40"/>
        </w:rPr>
      </w:pPr>
    </w:p>
    <w:p w:rsidR="002B10D0" w:rsidRPr="002B10D0" w:rsidRDefault="00D043AE" w:rsidP="002B10D0">
      <w:pPr>
        <w:pStyle w:val="Default"/>
        <w:jc w:val="center"/>
        <w:rPr>
          <w:rFonts w:ascii="Tahoma" w:hAnsi="Tahoma" w:cs="Tahoma"/>
          <w:b/>
          <w:bCs/>
          <w:color w:val="auto"/>
          <w:sz w:val="40"/>
          <w:szCs w:val="40"/>
        </w:rPr>
      </w:pPr>
      <w:r>
        <w:rPr>
          <w:rFonts w:ascii="Tahoma" w:hAnsi="Tahoma" w:cs="Tahoma"/>
          <w:b/>
          <w:bCs/>
          <w:color w:val="auto"/>
          <w:sz w:val="40"/>
          <w:szCs w:val="40"/>
        </w:rPr>
        <w:t>LIBRI DI TESTO A.S. 2021</w:t>
      </w:r>
      <w:r w:rsidR="00B366D4">
        <w:rPr>
          <w:rFonts w:ascii="Tahoma" w:hAnsi="Tahoma" w:cs="Tahoma"/>
          <w:b/>
          <w:bCs/>
          <w:color w:val="auto"/>
          <w:sz w:val="40"/>
          <w:szCs w:val="40"/>
        </w:rPr>
        <w:t>/202</w:t>
      </w:r>
      <w:r>
        <w:rPr>
          <w:rFonts w:ascii="Tahoma" w:hAnsi="Tahoma" w:cs="Tahoma"/>
          <w:b/>
          <w:bCs/>
          <w:color w:val="auto"/>
          <w:sz w:val="40"/>
          <w:szCs w:val="40"/>
        </w:rPr>
        <w:t>2</w:t>
      </w:r>
    </w:p>
    <w:p w:rsidR="002B10D0" w:rsidRDefault="002B10D0" w:rsidP="002B10D0">
      <w:pPr>
        <w:pStyle w:val="Default"/>
        <w:jc w:val="center"/>
        <w:rPr>
          <w:rFonts w:ascii="Tahoma" w:hAnsi="Tahoma" w:cs="Tahoma"/>
          <w:b/>
          <w:bCs/>
          <w:color w:val="auto"/>
          <w:sz w:val="40"/>
          <w:szCs w:val="40"/>
        </w:rPr>
      </w:pPr>
      <w:r w:rsidRPr="002B10D0">
        <w:rPr>
          <w:rFonts w:ascii="Tahoma" w:hAnsi="Tahoma" w:cs="Tahoma"/>
          <w:b/>
          <w:bCs/>
          <w:color w:val="auto"/>
          <w:sz w:val="40"/>
          <w:szCs w:val="40"/>
        </w:rPr>
        <w:t>SCUOLE SECONDARIE DI I E II GRADO</w:t>
      </w:r>
    </w:p>
    <w:p w:rsidR="005E4748" w:rsidRPr="002B10D0" w:rsidRDefault="005E4748" w:rsidP="002B10D0">
      <w:pPr>
        <w:pStyle w:val="Default"/>
        <w:jc w:val="center"/>
        <w:rPr>
          <w:rFonts w:ascii="Tahoma" w:hAnsi="Tahoma" w:cs="Tahoma"/>
          <w:b/>
          <w:bCs/>
          <w:color w:val="auto"/>
          <w:sz w:val="40"/>
          <w:szCs w:val="40"/>
        </w:rPr>
      </w:pPr>
    </w:p>
    <w:p w:rsidR="002B10D0" w:rsidRPr="002B10D0" w:rsidRDefault="001C1B69" w:rsidP="002B10D0">
      <w:pPr>
        <w:pStyle w:val="Default"/>
        <w:jc w:val="both"/>
        <w:rPr>
          <w:rFonts w:ascii="Tahoma" w:hAnsi="Tahoma" w:cs="Tahoma"/>
          <w:color w:val="auto"/>
          <w:sz w:val="26"/>
          <w:szCs w:val="26"/>
        </w:rPr>
      </w:pPr>
      <w:r>
        <w:rPr>
          <w:rFonts w:ascii="Tahoma" w:hAnsi="Tahoma" w:cs="Tahoma"/>
          <w:color w:val="auto"/>
          <w:sz w:val="26"/>
          <w:szCs w:val="26"/>
        </w:rPr>
        <w:t>Si comunica che l</w:t>
      </w:r>
      <w:r w:rsidR="002B10D0" w:rsidRPr="002B10D0">
        <w:rPr>
          <w:rFonts w:ascii="Tahoma" w:hAnsi="Tahoma" w:cs="Tahoma"/>
          <w:color w:val="auto"/>
          <w:sz w:val="26"/>
          <w:szCs w:val="26"/>
        </w:rPr>
        <w:t xml:space="preserve">a Regione Puglia ha pubblicato l'avviso per l'assegnazione del beneficio relativo alla fornitura gratuita o semigratuita dei libri di </w:t>
      </w:r>
      <w:r w:rsidR="00D043AE">
        <w:rPr>
          <w:rFonts w:ascii="Tahoma" w:hAnsi="Tahoma" w:cs="Tahoma"/>
          <w:color w:val="auto"/>
          <w:sz w:val="26"/>
          <w:szCs w:val="26"/>
        </w:rPr>
        <w:t>testo per l'anno scolastico 2021</w:t>
      </w:r>
      <w:r w:rsidR="00B366D4">
        <w:rPr>
          <w:rFonts w:ascii="Tahoma" w:hAnsi="Tahoma" w:cs="Tahoma"/>
          <w:color w:val="auto"/>
          <w:sz w:val="26"/>
          <w:szCs w:val="26"/>
        </w:rPr>
        <w:t>-202</w:t>
      </w:r>
      <w:r w:rsidR="00D043AE">
        <w:rPr>
          <w:rFonts w:ascii="Tahoma" w:hAnsi="Tahoma" w:cs="Tahoma"/>
          <w:color w:val="auto"/>
          <w:sz w:val="26"/>
          <w:szCs w:val="26"/>
        </w:rPr>
        <w:t>2</w:t>
      </w:r>
      <w:r w:rsidR="002B10D0" w:rsidRPr="002B10D0">
        <w:rPr>
          <w:rFonts w:ascii="Tahoma" w:hAnsi="Tahoma" w:cs="Tahoma"/>
          <w:color w:val="auto"/>
          <w:sz w:val="26"/>
          <w:szCs w:val="26"/>
        </w:rPr>
        <w:t xml:space="preserve">. </w:t>
      </w:r>
    </w:p>
    <w:p w:rsidR="002B10D0" w:rsidRPr="002B10D0" w:rsidRDefault="002B10D0" w:rsidP="002B10D0">
      <w:pPr>
        <w:pStyle w:val="Default"/>
        <w:jc w:val="both"/>
        <w:rPr>
          <w:rFonts w:ascii="Tahoma" w:hAnsi="Tahoma" w:cs="Tahoma"/>
          <w:color w:val="auto"/>
          <w:sz w:val="26"/>
          <w:szCs w:val="26"/>
        </w:rPr>
      </w:pPr>
      <w:r w:rsidRPr="002B10D0">
        <w:rPr>
          <w:rFonts w:ascii="Tahoma" w:hAnsi="Tahoma" w:cs="Tahoma"/>
          <w:b/>
          <w:bCs/>
          <w:color w:val="auto"/>
          <w:sz w:val="26"/>
          <w:szCs w:val="26"/>
        </w:rPr>
        <w:t>Destinatari del beneficio sono gli studenti che frequentano le scuole secondarie di I e di II grado, statali e paritarie, residenti sul territorio regionale ed in possesso dei requisiti previsti dall'avviso stesso, con un in</w:t>
      </w:r>
      <w:r w:rsidR="00B366D4">
        <w:rPr>
          <w:rFonts w:ascii="Tahoma" w:hAnsi="Tahoma" w:cs="Tahoma"/>
          <w:b/>
          <w:bCs/>
          <w:color w:val="auto"/>
          <w:sz w:val="26"/>
          <w:szCs w:val="26"/>
        </w:rPr>
        <w:t>dicatore ISEE ordinario inferiore o uguale</w:t>
      </w:r>
      <w:r w:rsidRPr="002B10D0">
        <w:rPr>
          <w:rFonts w:ascii="Tahoma" w:hAnsi="Tahoma" w:cs="Tahoma"/>
          <w:b/>
          <w:bCs/>
          <w:color w:val="auto"/>
          <w:sz w:val="26"/>
          <w:szCs w:val="26"/>
        </w:rPr>
        <w:t xml:space="preserve"> ad € 10.632,94. </w:t>
      </w:r>
    </w:p>
    <w:p w:rsidR="002B10D0" w:rsidRPr="002B10D0" w:rsidRDefault="002B10D0" w:rsidP="002B10D0">
      <w:pPr>
        <w:pStyle w:val="Default"/>
        <w:jc w:val="both"/>
        <w:rPr>
          <w:rFonts w:ascii="Tahoma" w:hAnsi="Tahoma" w:cs="Tahoma"/>
          <w:color w:val="auto"/>
          <w:sz w:val="26"/>
          <w:szCs w:val="26"/>
        </w:rPr>
      </w:pPr>
      <w:r w:rsidRPr="002B10D0">
        <w:rPr>
          <w:rFonts w:ascii="Tahoma" w:hAnsi="Tahoma" w:cs="Tahoma"/>
          <w:color w:val="auto"/>
          <w:sz w:val="26"/>
          <w:szCs w:val="26"/>
        </w:rPr>
        <w:t xml:space="preserve">Le </w:t>
      </w:r>
      <w:r w:rsidRPr="002B10D0">
        <w:rPr>
          <w:rFonts w:ascii="Tahoma" w:hAnsi="Tahoma" w:cs="Tahoma"/>
          <w:bCs/>
          <w:color w:val="auto"/>
          <w:sz w:val="26"/>
          <w:szCs w:val="26"/>
        </w:rPr>
        <w:t xml:space="preserve">istanze dovranno essere inoltrate </w:t>
      </w:r>
      <w:r w:rsidRPr="00667B6A">
        <w:rPr>
          <w:rFonts w:ascii="Tahoma" w:hAnsi="Tahoma" w:cs="Tahoma"/>
          <w:b/>
          <w:bCs/>
          <w:color w:val="auto"/>
          <w:sz w:val="26"/>
          <w:szCs w:val="26"/>
        </w:rPr>
        <w:t>unicamente per via telematica</w:t>
      </w:r>
      <w:r w:rsidRPr="002B10D0">
        <w:rPr>
          <w:rFonts w:ascii="Tahoma" w:hAnsi="Tahoma" w:cs="Tahoma"/>
          <w:b/>
          <w:bCs/>
          <w:color w:val="auto"/>
          <w:sz w:val="26"/>
          <w:szCs w:val="26"/>
        </w:rPr>
        <w:t xml:space="preserve"> </w:t>
      </w:r>
      <w:r w:rsidRPr="002B10D0">
        <w:rPr>
          <w:rFonts w:ascii="Tahoma" w:hAnsi="Tahoma" w:cs="Tahoma"/>
          <w:color w:val="auto"/>
          <w:sz w:val="26"/>
          <w:szCs w:val="26"/>
        </w:rPr>
        <w:t xml:space="preserve">attraverso la procedura online attiva sul </w:t>
      </w:r>
      <w:r w:rsidRPr="002B10D0">
        <w:rPr>
          <w:rFonts w:ascii="Tahoma" w:hAnsi="Tahoma" w:cs="Tahoma"/>
          <w:bCs/>
          <w:color w:val="auto"/>
          <w:sz w:val="26"/>
          <w:szCs w:val="26"/>
        </w:rPr>
        <w:t>portale</w:t>
      </w:r>
      <w:r w:rsidRPr="002B10D0">
        <w:rPr>
          <w:rFonts w:ascii="Tahoma" w:hAnsi="Tahoma" w:cs="Tahoma"/>
          <w:b/>
          <w:bCs/>
          <w:color w:val="auto"/>
          <w:sz w:val="26"/>
          <w:szCs w:val="26"/>
        </w:rPr>
        <w:t xml:space="preserve"> www.studioinpuglia.regione.puglia.it alla </w:t>
      </w:r>
      <w:r w:rsidR="00D043AE">
        <w:rPr>
          <w:rFonts w:ascii="Tahoma" w:hAnsi="Tahoma" w:cs="Tahoma"/>
          <w:b/>
          <w:bCs/>
          <w:color w:val="auto"/>
          <w:sz w:val="26"/>
          <w:szCs w:val="26"/>
        </w:rPr>
        <w:t>sezione Libri di testo a.s. 2021</w:t>
      </w:r>
      <w:r w:rsidR="00B366D4">
        <w:rPr>
          <w:rFonts w:ascii="Tahoma" w:hAnsi="Tahoma" w:cs="Tahoma"/>
          <w:b/>
          <w:bCs/>
          <w:color w:val="auto"/>
          <w:sz w:val="26"/>
          <w:szCs w:val="26"/>
        </w:rPr>
        <w:t>/202</w:t>
      </w:r>
      <w:r w:rsidR="00D043AE">
        <w:rPr>
          <w:rFonts w:ascii="Tahoma" w:hAnsi="Tahoma" w:cs="Tahoma"/>
          <w:b/>
          <w:bCs/>
          <w:color w:val="auto"/>
          <w:sz w:val="26"/>
          <w:szCs w:val="26"/>
        </w:rPr>
        <w:t>2</w:t>
      </w:r>
      <w:r w:rsidRPr="002B10D0">
        <w:rPr>
          <w:rFonts w:ascii="Tahoma" w:hAnsi="Tahoma" w:cs="Tahoma"/>
          <w:b/>
          <w:bCs/>
          <w:color w:val="auto"/>
          <w:sz w:val="26"/>
          <w:szCs w:val="26"/>
        </w:rPr>
        <w:t>.</w:t>
      </w:r>
    </w:p>
    <w:p w:rsidR="002B10D0" w:rsidRPr="00EF35E3" w:rsidRDefault="001C1B69" w:rsidP="002B10D0">
      <w:pPr>
        <w:pStyle w:val="Default"/>
        <w:jc w:val="both"/>
        <w:rPr>
          <w:rFonts w:ascii="Tahoma" w:hAnsi="Tahoma" w:cs="Tahoma"/>
          <w:color w:val="auto"/>
          <w:sz w:val="26"/>
          <w:szCs w:val="26"/>
        </w:rPr>
      </w:pPr>
      <w:r>
        <w:rPr>
          <w:rFonts w:ascii="Tahoma" w:hAnsi="Tahoma" w:cs="Tahoma"/>
          <w:bCs/>
          <w:color w:val="auto"/>
          <w:sz w:val="26"/>
          <w:szCs w:val="26"/>
        </w:rPr>
        <w:t>La procedura è</w:t>
      </w:r>
      <w:r w:rsidR="002B10D0" w:rsidRPr="002B10D0">
        <w:rPr>
          <w:rFonts w:ascii="Tahoma" w:hAnsi="Tahoma" w:cs="Tahoma"/>
          <w:bCs/>
          <w:color w:val="auto"/>
          <w:sz w:val="26"/>
          <w:szCs w:val="26"/>
        </w:rPr>
        <w:t xml:space="preserve"> attiva</w:t>
      </w:r>
      <w:r w:rsidR="00D043AE">
        <w:rPr>
          <w:rFonts w:ascii="Tahoma" w:hAnsi="Tahoma" w:cs="Tahoma"/>
          <w:b/>
          <w:bCs/>
          <w:color w:val="auto"/>
          <w:sz w:val="26"/>
          <w:szCs w:val="26"/>
        </w:rPr>
        <w:t xml:space="preserve"> dalle ore 12</w:t>
      </w:r>
      <w:r w:rsidR="00B366D4">
        <w:rPr>
          <w:rFonts w:ascii="Tahoma" w:hAnsi="Tahoma" w:cs="Tahoma"/>
          <w:b/>
          <w:bCs/>
          <w:color w:val="auto"/>
          <w:sz w:val="26"/>
          <w:szCs w:val="26"/>
        </w:rPr>
        <w:t xml:space="preserve">.00 del </w:t>
      </w:r>
      <w:r w:rsidR="00D043AE">
        <w:rPr>
          <w:rFonts w:ascii="Tahoma" w:hAnsi="Tahoma" w:cs="Tahoma"/>
          <w:b/>
          <w:bCs/>
          <w:color w:val="auto"/>
          <w:sz w:val="26"/>
          <w:szCs w:val="26"/>
        </w:rPr>
        <w:t>17 maggio</w:t>
      </w:r>
      <w:r w:rsidR="00B366D4">
        <w:rPr>
          <w:rFonts w:ascii="Tahoma" w:hAnsi="Tahoma" w:cs="Tahoma"/>
          <w:b/>
          <w:bCs/>
          <w:color w:val="auto"/>
          <w:sz w:val="26"/>
          <w:szCs w:val="26"/>
        </w:rPr>
        <w:t xml:space="preserve"> 202</w:t>
      </w:r>
      <w:r w:rsidR="00D043AE">
        <w:rPr>
          <w:rFonts w:ascii="Tahoma" w:hAnsi="Tahoma" w:cs="Tahoma"/>
          <w:b/>
          <w:bCs/>
          <w:color w:val="auto"/>
          <w:sz w:val="26"/>
          <w:szCs w:val="26"/>
        </w:rPr>
        <w:t>1</w:t>
      </w:r>
      <w:r w:rsidR="002B10D0" w:rsidRPr="002B10D0">
        <w:rPr>
          <w:rFonts w:ascii="Tahoma" w:hAnsi="Tahoma" w:cs="Tahoma"/>
          <w:b/>
          <w:bCs/>
          <w:color w:val="auto"/>
          <w:sz w:val="26"/>
          <w:szCs w:val="26"/>
        </w:rPr>
        <w:t xml:space="preserve"> e fino a</w:t>
      </w:r>
      <w:r w:rsidR="00D043AE">
        <w:rPr>
          <w:rFonts w:ascii="Tahoma" w:hAnsi="Tahoma" w:cs="Tahoma"/>
          <w:b/>
          <w:bCs/>
          <w:color w:val="auto"/>
          <w:sz w:val="26"/>
          <w:szCs w:val="26"/>
        </w:rPr>
        <w:t>lle ore 14.00 del 20 luglio 2021</w:t>
      </w:r>
      <w:r w:rsidR="002B10D0" w:rsidRPr="002B10D0">
        <w:rPr>
          <w:rFonts w:ascii="Tahoma" w:hAnsi="Tahoma" w:cs="Tahoma"/>
          <w:b/>
          <w:bCs/>
          <w:color w:val="auto"/>
          <w:sz w:val="26"/>
          <w:szCs w:val="26"/>
        </w:rPr>
        <w:t xml:space="preserve">; </w:t>
      </w:r>
      <w:r w:rsidR="002B10D0" w:rsidRPr="00EF35E3">
        <w:rPr>
          <w:rFonts w:ascii="Tahoma" w:hAnsi="Tahoma" w:cs="Tahoma"/>
          <w:bCs/>
          <w:color w:val="auto"/>
          <w:sz w:val="26"/>
          <w:szCs w:val="26"/>
        </w:rPr>
        <w:t xml:space="preserve">oltre tale termine il sistema non accetterà ulteriori trasmissioni di istanze. </w:t>
      </w:r>
    </w:p>
    <w:p w:rsidR="002B10D0" w:rsidRPr="002B10D0" w:rsidRDefault="002B10D0" w:rsidP="002B10D0">
      <w:pPr>
        <w:pStyle w:val="Default"/>
        <w:jc w:val="both"/>
        <w:rPr>
          <w:rFonts w:ascii="Tahoma" w:hAnsi="Tahoma" w:cs="Tahoma"/>
          <w:color w:val="auto"/>
          <w:sz w:val="26"/>
          <w:szCs w:val="26"/>
        </w:rPr>
      </w:pPr>
      <w:r w:rsidRPr="002B10D0">
        <w:rPr>
          <w:rFonts w:ascii="Tahoma" w:hAnsi="Tahoma" w:cs="Tahoma"/>
          <w:b/>
          <w:bCs/>
          <w:color w:val="auto"/>
          <w:sz w:val="26"/>
          <w:szCs w:val="26"/>
        </w:rPr>
        <w:t>VERIFICH</w:t>
      </w:r>
      <w:r w:rsidR="00EF35E3">
        <w:rPr>
          <w:rFonts w:ascii="Tahoma" w:hAnsi="Tahoma" w:cs="Tahoma"/>
          <w:b/>
          <w:bCs/>
          <w:color w:val="auto"/>
          <w:sz w:val="26"/>
          <w:szCs w:val="26"/>
        </w:rPr>
        <w:t>E E CONTROLLI A CURA DEL COMUNE</w:t>
      </w:r>
      <w:r w:rsidRPr="002B10D0">
        <w:rPr>
          <w:rFonts w:ascii="Tahoma" w:hAnsi="Tahoma" w:cs="Tahoma"/>
          <w:b/>
          <w:bCs/>
          <w:color w:val="auto"/>
          <w:sz w:val="26"/>
          <w:szCs w:val="26"/>
        </w:rPr>
        <w:t xml:space="preserve"> </w:t>
      </w:r>
    </w:p>
    <w:p w:rsidR="002B10D0" w:rsidRPr="002B10D0" w:rsidRDefault="00EF35E3" w:rsidP="002B10D0">
      <w:pPr>
        <w:pStyle w:val="Default"/>
        <w:jc w:val="both"/>
        <w:rPr>
          <w:rFonts w:ascii="Tahoma" w:hAnsi="Tahoma" w:cs="Tahoma"/>
          <w:color w:val="auto"/>
          <w:sz w:val="26"/>
          <w:szCs w:val="26"/>
        </w:rPr>
      </w:pPr>
      <w:r>
        <w:rPr>
          <w:rFonts w:ascii="Tahoma" w:hAnsi="Tahoma" w:cs="Tahoma"/>
          <w:color w:val="auto"/>
          <w:sz w:val="26"/>
          <w:szCs w:val="26"/>
        </w:rPr>
        <w:t>L</w:t>
      </w:r>
      <w:r w:rsidR="002B10D0" w:rsidRPr="002B10D0">
        <w:rPr>
          <w:rFonts w:ascii="Tahoma" w:hAnsi="Tahoma" w:cs="Tahoma"/>
          <w:color w:val="auto"/>
          <w:sz w:val="26"/>
          <w:szCs w:val="26"/>
        </w:rPr>
        <w:t xml:space="preserve">’erogazione del contributo è subordinata alla preventiva verifica da parte del Comune </w:t>
      </w:r>
    </w:p>
    <w:p w:rsidR="002B10D0" w:rsidRPr="00DE6D05" w:rsidRDefault="005E4748" w:rsidP="00DE6D05">
      <w:pPr>
        <w:jc w:val="both"/>
        <w:rPr>
          <w:rFonts w:cs="Tahoma"/>
          <w:sz w:val="18"/>
          <w:szCs w:val="18"/>
        </w:rPr>
      </w:pPr>
      <w:r>
        <w:rPr>
          <w:rFonts w:ascii="Tahoma" w:hAnsi="Tahoma" w:cs="Tahoma"/>
          <w:sz w:val="26"/>
          <w:szCs w:val="26"/>
        </w:rPr>
        <w:t xml:space="preserve">della </w:t>
      </w:r>
      <w:r w:rsidR="00EF35E3">
        <w:rPr>
          <w:rFonts w:ascii="Tahoma" w:hAnsi="Tahoma" w:cs="Tahoma"/>
          <w:b/>
          <w:sz w:val="26"/>
          <w:szCs w:val="26"/>
        </w:rPr>
        <w:t>documentazione di spesa</w:t>
      </w:r>
      <w:r>
        <w:rPr>
          <w:rFonts w:ascii="Tahoma" w:hAnsi="Tahoma" w:cs="Tahoma"/>
          <w:sz w:val="26"/>
          <w:szCs w:val="26"/>
        </w:rPr>
        <w:t xml:space="preserve"> </w:t>
      </w:r>
      <w:r w:rsidR="00DE6D05">
        <w:rPr>
          <w:rFonts w:ascii="Tahoma" w:hAnsi="Tahoma" w:cs="Tahoma"/>
          <w:sz w:val="26"/>
          <w:szCs w:val="26"/>
        </w:rPr>
        <w:t>(</w:t>
      </w:r>
      <w:r w:rsidR="00EF35E3" w:rsidRPr="005E4748">
        <w:rPr>
          <w:rFonts w:ascii="Tahoma" w:eastAsiaTheme="minorHAnsi" w:hAnsi="Tahoma" w:cs="Tahoma"/>
          <w:sz w:val="26"/>
          <w:szCs w:val="26"/>
          <w:lang w:eastAsia="en-US"/>
        </w:rPr>
        <w:t>scontrini e/o fatture fiscali</w:t>
      </w:r>
      <w:r w:rsidR="00DE6D05">
        <w:rPr>
          <w:rFonts w:ascii="Tahoma" w:eastAsiaTheme="minorHAnsi" w:hAnsi="Tahoma" w:cs="Tahoma"/>
          <w:sz w:val="26"/>
          <w:szCs w:val="26"/>
          <w:lang w:eastAsia="en-US"/>
        </w:rPr>
        <w:t xml:space="preserve">) che dovrà </w:t>
      </w:r>
      <w:r w:rsidR="00DE6D05">
        <w:rPr>
          <w:rFonts w:ascii="Tahoma" w:hAnsi="Tahoma" w:cs="Tahoma"/>
          <w:bCs/>
          <w:sz w:val="26"/>
          <w:szCs w:val="26"/>
        </w:rPr>
        <w:t>essere presentata</w:t>
      </w:r>
      <w:r w:rsidR="002B10D0" w:rsidRPr="002B10D0">
        <w:rPr>
          <w:rFonts w:ascii="Tahoma" w:hAnsi="Tahoma" w:cs="Tahoma"/>
          <w:bCs/>
          <w:sz w:val="26"/>
          <w:szCs w:val="26"/>
        </w:rPr>
        <w:t xml:space="preserve">, </w:t>
      </w:r>
      <w:r w:rsidR="00CD63DD">
        <w:rPr>
          <w:rFonts w:ascii="Tahoma" w:hAnsi="Tahoma" w:cs="Tahoma"/>
          <w:b/>
          <w:bCs/>
          <w:sz w:val="26"/>
          <w:szCs w:val="26"/>
        </w:rPr>
        <w:t>entro</w:t>
      </w:r>
      <w:r w:rsidR="00DE6D05">
        <w:rPr>
          <w:rFonts w:ascii="Tahoma" w:hAnsi="Tahoma" w:cs="Tahoma"/>
          <w:b/>
          <w:bCs/>
          <w:sz w:val="26"/>
          <w:szCs w:val="26"/>
        </w:rPr>
        <w:t xml:space="preserve"> e non oltre</w:t>
      </w:r>
      <w:r w:rsidR="00CD63DD">
        <w:rPr>
          <w:rFonts w:ascii="Tahoma" w:hAnsi="Tahoma" w:cs="Tahoma"/>
          <w:b/>
          <w:bCs/>
          <w:sz w:val="26"/>
          <w:szCs w:val="26"/>
        </w:rPr>
        <w:t xml:space="preserve"> il 30 O</w:t>
      </w:r>
      <w:r w:rsidR="002B10D0" w:rsidRPr="002B10D0">
        <w:rPr>
          <w:rFonts w:ascii="Tahoma" w:hAnsi="Tahoma" w:cs="Tahoma"/>
          <w:b/>
          <w:bCs/>
          <w:sz w:val="26"/>
          <w:szCs w:val="26"/>
        </w:rPr>
        <w:t>ttobre</w:t>
      </w:r>
      <w:r w:rsidR="00DE6D05">
        <w:rPr>
          <w:rFonts w:ascii="Tahoma" w:hAnsi="Tahoma" w:cs="Tahoma"/>
          <w:b/>
          <w:bCs/>
          <w:sz w:val="26"/>
          <w:szCs w:val="26"/>
        </w:rPr>
        <w:t xml:space="preserve"> p.v.</w:t>
      </w:r>
      <w:r w:rsidR="002B10D0" w:rsidRPr="002B10D0">
        <w:rPr>
          <w:rFonts w:ascii="Tahoma" w:hAnsi="Tahoma" w:cs="Tahoma"/>
          <w:bCs/>
          <w:sz w:val="26"/>
          <w:szCs w:val="26"/>
        </w:rPr>
        <w:t xml:space="preserve"> all’Ufficio </w:t>
      </w:r>
      <w:r w:rsidR="00667B6A">
        <w:rPr>
          <w:rFonts w:ascii="Tahoma" w:hAnsi="Tahoma" w:cs="Tahoma"/>
          <w:bCs/>
          <w:sz w:val="26"/>
          <w:szCs w:val="26"/>
        </w:rPr>
        <w:t xml:space="preserve">Protocollo - Via Martiri di Via Fani, 2/B </w:t>
      </w:r>
      <w:r w:rsidR="005F107A">
        <w:rPr>
          <w:rFonts w:ascii="Tahoma" w:hAnsi="Tahoma" w:cs="Tahoma"/>
          <w:bCs/>
          <w:sz w:val="26"/>
          <w:szCs w:val="26"/>
        </w:rPr>
        <w:t>-</w:t>
      </w:r>
      <w:r w:rsidR="001A597D">
        <w:rPr>
          <w:rFonts w:ascii="Tahoma" w:hAnsi="Tahoma" w:cs="Tahoma"/>
          <w:bCs/>
          <w:sz w:val="26"/>
          <w:szCs w:val="26"/>
        </w:rPr>
        <w:t xml:space="preserve"> </w:t>
      </w:r>
      <w:r w:rsidR="001A597D" w:rsidRPr="002B10D0">
        <w:rPr>
          <w:rFonts w:ascii="Tahoma" w:hAnsi="Tahoma" w:cs="Tahoma"/>
          <w:sz w:val="26"/>
          <w:szCs w:val="26"/>
        </w:rPr>
        <w:t>allegata alla</w:t>
      </w:r>
      <w:r w:rsidR="005F107A">
        <w:rPr>
          <w:rFonts w:ascii="Tahoma" w:hAnsi="Tahoma" w:cs="Tahoma"/>
          <w:sz w:val="26"/>
          <w:szCs w:val="26"/>
        </w:rPr>
        <w:t xml:space="preserve"> specifica nota di trasmissione</w:t>
      </w:r>
      <w:r w:rsidR="001A597D" w:rsidRPr="002B10D0">
        <w:rPr>
          <w:rFonts w:ascii="Tahoma" w:hAnsi="Tahoma" w:cs="Tahoma"/>
          <w:sz w:val="26"/>
          <w:szCs w:val="26"/>
        </w:rPr>
        <w:t xml:space="preserve"> scaricabile dal sito internet www.comu</w:t>
      </w:r>
      <w:r w:rsidR="00DE6D05">
        <w:rPr>
          <w:rFonts w:ascii="Tahoma" w:hAnsi="Tahoma" w:cs="Tahoma"/>
          <w:sz w:val="26"/>
          <w:szCs w:val="26"/>
        </w:rPr>
        <w:t>ne.molfetta.ba.it nella Sezione</w:t>
      </w:r>
      <w:r w:rsidR="00A97844">
        <w:rPr>
          <w:rFonts w:ascii="Tahoma" w:hAnsi="Tahoma" w:cs="Tahoma"/>
          <w:sz w:val="26"/>
          <w:szCs w:val="26"/>
        </w:rPr>
        <w:t xml:space="preserve"> </w:t>
      </w:r>
      <w:r w:rsidR="00DE6D05">
        <w:rPr>
          <w:rFonts w:ascii="Tahoma" w:hAnsi="Tahoma" w:cs="Tahoma"/>
          <w:sz w:val="26"/>
          <w:szCs w:val="26"/>
        </w:rPr>
        <w:t>"</w:t>
      </w:r>
      <w:r w:rsidR="00A97844">
        <w:rPr>
          <w:rFonts w:ascii="Tahoma" w:hAnsi="Tahoma" w:cs="Tahoma"/>
          <w:sz w:val="26"/>
          <w:szCs w:val="26"/>
        </w:rPr>
        <w:t>Servizi Sociali e Scolastici</w:t>
      </w:r>
      <w:r w:rsidR="00DE6D05">
        <w:rPr>
          <w:rFonts w:ascii="Tahoma" w:hAnsi="Tahoma" w:cs="Tahoma"/>
          <w:sz w:val="26"/>
          <w:szCs w:val="26"/>
        </w:rPr>
        <w:t>"</w:t>
      </w:r>
      <w:r w:rsidR="001A597D">
        <w:rPr>
          <w:rFonts w:ascii="Tahoma" w:hAnsi="Tahoma" w:cs="Tahoma"/>
          <w:sz w:val="26"/>
          <w:szCs w:val="26"/>
        </w:rPr>
        <w:t>.</w:t>
      </w:r>
      <w:r w:rsidR="002B10D0" w:rsidRPr="002B10D0">
        <w:rPr>
          <w:rFonts w:ascii="Tahoma" w:hAnsi="Tahoma" w:cs="Tahoma"/>
          <w:bCs/>
          <w:sz w:val="26"/>
          <w:szCs w:val="26"/>
        </w:rPr>
        <w:t xml:space="preserve"> </w:t>
      </w:r>
    </w:p>
    <w:p w:rsidR="002B10D0" w:rsidRDefault="000707CC" w:rsidP="002B10D0">
      <w:pPr>
        <w:pStyle w:val="Default"/>
        <w:jc w:val="both"/>
        <w:rPr>
          <w:rFonts w:ascii="Tahoma" w:hAnsi="Tahoma" w:cs="Tahoma"/>
          <w:bCs/>
          <w:color w:val="auto"/>
          <w:sz w:val="26"/>
          <w:szCs w:val="26"/>
        </w:rPr>
      </w:pPr>
      <w:r>
        <w:rPr>
          <w:rFonts w:ascii="Tahoma" w:hAnsi="Tahoma" w:cs="Tahoma"/>
          <w:bCs/>
          <w:color w:val="auto"/>
          <w:sz w:val="26"/>
          <w:szCs w:val="26"/>
        </w:rPr>
        <w:t xml:space="preserve">Al fine della compilazione della domanda sarà possibile ricevere </w:t>
      </w:r>
      <w:r w:rsidR="002B10D0" w:rsidRPr="002B10D0">
        <w:rPr>
          <w:rFonts w:ascii="Tahoma" w:hAnsi="Tahoma" w:cs="Tahoma"/>
          <w:bCs/>
          <w:color w:val="auto"/>
          <w:sz w:val="26"/>
          <w:szCs w:val="26"/>
        </w:rPr>
        <w:t>assistenza</w:t>
      </w:r>
      <w:r w:rsidR="00667B6A">
        <w:rPr>
          <w:rFonts w:ascii="Tahoma" w:hAnsi="Tahoma" w:cs="Tahoma"/>
          <w:bCs/>
          <w:color w:val="auto"/>
          <w:sz w:val="26"/>
          <w:szCs w:val="26"/>
        </w:rPr>
        <w:t xml:space="preserve"> dall'Help Desk, a</w:t>
      </w:r>
      <w:r w:rsidR="002B10D0" w:rsidRPr="002B10D0">
        <w:rPr>
          <w:rFonts w:ascii="Tahoma" w:hAnsi="Tahoma" w:cs="Tahoma"/>
          <w:bCs/>
          <w:color w:val="auto"/>
          <w:sz w:val="26"/>
          <w:szCs w:val="26"/>
        </w:rPr>
        <w:t>l numero telefonico 080/8807404</w:t>
      </w:r>
      <w:r w:rsidR="00667B6A">
        <w:rPr>
          <w:rFonts w:ascii="Tahoma" w:hAnsi="Tahoma" w:cs="Tahoma"/>
          <w:bCs/>
          <w:color w:val="auto"/>
          <w:sz w:val="26"/>
          <w:szCs w:val="26"/>
        </w:rPr>
        <w:t>, scrivendo alla</w:t>
      </w:r>
      <w:r w:rsidR="002B10D0" w:rsidRPr="002B10D0">
        <w:rPr>
          <w:rFonts w:ascii="Tahoma" w:hAnsi="Tahoma" w:cs="Tahoma"/>
          <w:bCs/>
          <w:color w:val="auto"/>
          <w:sz w:val="26"/>
          <w:szCs w:val="26"/>
        </w:rPr>
        <w:t xml:space="preserve"> e-mail: assistenza@studioinpuglia.regione.puglia.it</w:t>
      </w:r>
      <w:r w:rsidR="00667B6A">
        <w:rPr>
          <w:rFonts w:ascii="Tahoma" w:hAnsi="Tahoma" w:cs="Tahoma"/>
          <w:bCs/>
          <w:color w:val="auto"/>
          <w:sz w:val="26"/>
          <w:szCs w:val="26"/>
        </w:rPr>
        <w:t xml:space="preserve"> e chat online.</w:t>
      </w:r>
    </w:p>
    <w:p w:rsidR="0001622E" w:rsidRDefault="00D043AE" w:rsidP="002B10D0">
      <w:pPr>
        <w:pStyle w:val="Default"/>
        <w:jc w:val="both"/>
        <w:rPr>
          <w:rFonts w:ascii="Tahoma" w:hAnsi="Tahoma" w:cs="Tahoma"/>
          <w:bCs/>
          <w:color w:val="auto"/>
          <w:sz w:val="26"/>
          <w:szCs w:val="26"/>
        </w:rPr>
      </w:pPr>
      <w:r>
        <w:rPr>
          <w:rFonts w:ascii="Tahoma" w:hAnsi="Tahoma" w:cs="Tahoma"/>
          <w:bCs/>
          <w:color w:val="auto"/>
          <w:sz w:val="26"/>
          <w:szCs w:val="26"/>
        </w:rPr>
        <w:t>Molfetta, Maggio 2021</w:t>
      </w:r>
    </w:p>
    <w:p w:rsidR="00DE6D05" w:rsidRDefault="00DE6D05" w:rsidP="002B10D0">
      <w:pPr>
        <w:pStyle w:val="Default"/>
        <w:jc w:val="both"/>
        <w:rPr>
          <w:rFonts w:ascii="Tahoma" w:hAnsi="Tahoma" w:cs="Tahoma"/>
          <w:bCs/>
          <w:color w:val="auto"/>
          <w:sz w:val="26"/>
          <w:szCs w:val="26"/>
        </w:rPr>
      </w:pPr>
    </w:p>
    <w:p w:rsidR="00DE6D05" w:rsidRDefault="00DE6D05" w:rsidP="002B10D0">
      <w:pPr>
        <w:pStyle w:val="Default"/>
        <w:jc w:val="both"/>
        <w:rPr>
          <w:rFonts w:ascii="Tahoma" w:hAnsi="Tahoma" w:cs="Tahoma"/>
          <w:bCs/>
          <w:color w:val="auto"/>
          <w:sz w:val="26"/>
          <w:szCs w:val="26"/>
        </w:rPr>
      </w:pPr>
    </w:p>
    <w:p w:rsidR="00DE6D05" w:rsidRPr="002B10D0" w:rsidRDefault="00DE6D05" w:rsidP="002B10D0">
      <w:pPr>
        <w:pStyle w:val="Default"/>
        <w:jc w:val="both"/>
        <w:rPr>
          <w:rFonts w:ascii="Tahoma" w:hAnsi="Tahoma" w:cs="Tahoma"/>
          <w:bCs/>
          <w:color w:val="auto"/>
          <w:sz w:val="26"/>
          <w:szCs w:val="26"/>
        </w:rPr>
      </w:pPr>
      <w:r>
        <w:rPr>
          <w:rFonts w:ascii="Tahoma" w:hAnsi="Tahoma" w:cs="Tahoma"/>
          <w:bCs/>
          <w:color w:val="auto"/>
          <w:sz w:val="26"/>
          <w:szCs w:val="26"/>
        </w:rPr>
        <w:tab/>
      </w:r>
      <w:r>
        <w:rPr>
          <w:rFonts w:ascii="Tahoma" w:hAnsi="Tahoma" w:cs="Tahoma"/>
          <w:bCs/>
          <w:color w:val="auto"/>
          <w:sz w:val="26"/>
          <w:szCs w:val="26"/>
        </w:rPr>
        <w:tab/>
      </w:r>
      <w:r>
        <w:rPr>
          <w:rFonts w:ascii="Tahoma" w:hAnsi="Tahoma" w:cs="Tahoma"/>
          <w:bCs/>
          <w:color w:val="auto"/>
          <w:sz w:val="26"/>
          <w:szCs w:val="26"/>
        </w:rPr>
        <w:tab/>
      </w:r>
      <w:r>
        <w:rPr>
          <w:rFonts w:ascii="Tahoma" w:hAnsi="Tahoma" w:cs="Tahoma"/>
          <w:bCs/>
          <w:color w:val="auto"/>
          <w:sz w:val="26"/>
          <w:szCs w:val="26"/>
        </w:rPr>
        <w:tab/>
      </w:r>
      <w:r>
        <w:rPr>
          <w:rFonts w:ascii="Tahoma" w:hAnsi="Tahoma" w:cs="Tahoma"/>
          <w:bCs/>
          <w:color w:val="auto"/>
          <w:sz w:val="26"/>
          <w:szCs w:val="26"/>
        </w:rPr>
        <w:tab/>
      </w:r>
      <w:r>
        <w:rPr>
          <w:rFonts w:ascii="Tahoma" w:hAnsi="Tahoma" w:cs="Tahoma"/>
          <w:bCs/>
          <w:color w:val="auto"/>
          <w:sz w:val="26"/>
          <w:szCs w:val="26"/>
        </w:rPr>
        <w:tab/>
        <w:t>UFFICIO SCUOLA E SERVIZIO MENSA</w:t>
      </w:r>
    </w:p>
    <w:p w:rsidR="002B10D0" w:rsidRDefault="002B10D0" w:rsidP="002B10D0">
      <w:pPr>
        <w:pStyle w:val="Default"/>
        <w:jc w:val="both"/>
        <w:rPr>
          <w:rFonts w:ascii="Tahoma" w:hAnsi="Tahoma" w:cs="Tahoma"/>
          <w:b/>
          <w:bCs/>
          <w:color w:val="auto"/>
        </w:rPr>
      </w:pPr>
    </w:p>
    <w:sectPr w:rsidR="002B10D0" w:rsidSect="005E4748">
      <w:headerReference w:type="default" r:id="rId9"/>
      <w:pgSz w:w="11907" w:h="16840" w:code="9"/>
      <w:pgMar w:top="232" w:right="851" w:bottom="232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94" w:rsidRDefault="00485C94" w:rsidP="003462BE">
      <w:r>
        <w:separator/>
      </w:r>
    </w:p>
  </w:endnote>
  <w:endnote w:type="continuationSeparator" w:id="0">
    <w:p w:rsidR="00485C94" w:rsidRDefault="00485C94" w:rsidP="0034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94" w:rsidRDefault="00485C94" w:rsidP="003462BE">
      <w:r>
        <w:separator/>
      </w:r>
    </w:p>
  </w:footnote>
  <w:footnote w:type="continuationSeparator" w:id="0">
    <w:p w:rsidR="00485C94" w:rsidRDefault="00485C94" w:rsidP="00346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6E" w:rsidRDefault="00792C0A" w:rsidP="00B53AEB">
    <w:pPr>
      <w:pStyle w:val="Intestazione"/>
      <w:jc w:val="right"/>
    </w:pPr>
    <w:r>
      <w:rPr>
        <w:noProof/>
      </w:rPr>
      <w:drawing>
        <wp:inline distT="0" distB="0" distL="0" distR="0">
          <wp:extent cx="1619250" cy="485775"/>
          <wp:effectExtent l="0" t="0" r="0" b="9525"/>
          <wp:docPr id="1" name="Immagine 1" descr="foglio seg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glio seg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0C6E" w:rsidRDefault="00D10C6E" w:rsidP="00B53AEB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0A"/>
    <w:rsid w:val="0000141E"/>
    <w:rsid w:val="000064BE"/>
    <w:rsid w:val="00007311"/>
    <w:rsid w:val="00011340"/>
    <w:rsid w:val="00012108"/>
    <w:rsid w:val="0001622E"/>
    <w:rsid w:val="000263C8"/>
    <w:rsid w:val="00031F6A"/>
    <w:rsid w:val="000361B7"/>
    <w:rsid w:val="0004239D"/>
    <w:rsid w:val="00043DEC"/>
    <w:rsid w:val="00047731"/>
    <w:rsid w:val="0005701A"/>
    <w:rsid w:val="000659C9"/>
    <w:rsid w:val="00067AEA"/>
    <w:rsid w:val="00070596"/>
    <w:rsid w:val="000707CC"/>
    <w:rsid w:val="0009340C"/>
    <w:rsid w:val="000A41BA"/>
    <w:rsid w:val="000B6F0B"/>
    <w:rsid w:val="000C1F10"/>
    <w:rsid w:val="000D36BE"/>
    <w:rsid w:val="000D631A"/>
    <w:rsid w:val="000E1222"/>
    <w:rsid w:val="000E1934"/>
    <w:rsid w:val="000E1A5E"/>
    <w:rsid w:val="00100BB3"/>
    <w:rsid w:val="00105E92"/>
    <w:rsid w:val="00111BEE"/>
    <w:rsid w:val="00115628"/>
    <w:rsid w:val="0011646F"/>
    <w:rsid w:val="00122145"/>
    <w:rsid w:val="0012284F"/>
    <w:rsid w:val="00130ACB"/>
    <w:rsid w:val="00135A81"/>
    <w:rsid w:val="00144D99"/>
    <w:rsid w:val="001503B6"/>
    <w:rsid w:val="0016657E"/>
    <w:rsid w:val="0017445B"/>
    <w:rsid w:val="00185159"/>
    <w:rsid w:val="0018718F"/>
    <w:rsid w:val="001A15C1"/>
    <w:rsid w:val="001A597D"/>
    <w:rsid w:val="001A7890"/>
    <w:rsid w:val="001C1B69"/>
    <w:rsid w:val="001D2FC8"/>
    <w:rsid w:val="001E46F3"/>
    <w:rsid w:val="00202041"/>
    <w:rsid w:val="00202FC9"/>
    <w:rsid w:val="00205697"/>
    <w:rsid w:val="00211806"/>
    <w:rsid w:val="0022218E"/>
    <w:rsid w:val="00236F1D"/>
    <w:rsid w:val="00241E77"/>
    <w:rsid w:val="00251D4E"/>
    <w:rsid w:val="00253E68"/>
    <w:rsid w:val="00257A8F"/>
    <w:rsid w:val="00257AB8"/>
    <w:rsid w:val="0026561A"/>
    <w:rsid w:val="00281F59"/>
    <w:rsid w:val="002910BF"/>
    <w:rsid w:val="00294A1D"/>
    <w:rsid w:val="002A592A"/>
    <w:rsid w:val="002B10D0"/>
    <w:rsid w:val="002B4557"/>
    <w:rsid w:val="002B50E8"/>
    <w:rsid w:val="002B6EC3"/>
    <w:rsid w:val="002C6766"/>
    <w:rsid w:val="002D0DDF"/>
    <w:rsid w:val="002D4964"/>
    <w:rsid w:val="002E5EB7"/>
    <w:rsid w:val="002E7BB3"/>
    <w:rsid w:val="002F64DA"/>
    <w:rsid w:val="00315DF6"/>
    <w:rsid w:val="00317C03"/>
    <w:rsid w:val="00322789"/>
    <w:rsid w:val="00327244"/>
    <w:rsid w:val="00336D78"/>
    <w:rsid w:val="003462BE"/>
    <w:rsid w:val="00346B79"/>
    <w:rsid w:val="00351DAC"/>
    <w:rsid w:val="00357C9F"/>
    <w:rsid w:val="003676E3"/>
    <w:rsid w:val="00387D5D"/>
    <w:rsid w:val="003A215B"/>
    <w:rsid w:val="003B17F6"/>
    <w:rsid w:val="003B4E19"/>
    <w:rsid w:val="003B6394"/>
    <w:rsid w:val="003E0025"/>
    <w:rsid w:val="00402C80"/>
    <w:rsid w:val="004107AA"/>
    <w:rsid w:val="00420D16"/>
    <w:rsid w:val="00424CCE"/>
    <w:rsid w:val="00447E5D"/>
    <w:rsid w:val="00457F19"/>
    <w:rsid w:val="00473F61"/>
    <w:rsid w:val="00482753"/>
    <w:rsid w:val="00485C94"/>
    <w:rsid w:val="00487DE7"/>
    <w:rsid w:val="00494359"/>
    <w:rsid w:val="00494B42"/>
    <w:rsid w:val="004A08C2"/>
    <w:rsid w:val="004B7D44"/>
    <w:rsid w:val="004D3CEF"/>
    <w:rsid w:val="0050052E"/>
    <w:rsid w:val="0050747A"/>
    <w:rsid w:val="005128E4"/>
    <w:rsid w:val="005405EF"/>
    <w:rsid w:val="005428CB"/>
    <w:rsid w:val="0055243F"/>
    <w:rsid w:val="00554C9A"/>
    <w:rsid w:val="00563024"/>
    <w:rsid w:val="005645AB"/>
    <w:rsid w:val="00565D93"/>
    <w:rsid w:val="00570570"/>
    <w:rsid w:val="00590203"/>
    <w:rsid w:val="00592903"/>
    <w:rsid w:val="00595091"/>
    <w:rsid w:val="005A28A3"/>
    <w:rsid w:val="005A29DF"/>
    <w:rsid w:val="005A5156"/>
    <w:rsid w:val="005B06FE"/>
    <w:rsid w:val="005B533C"/>
    <w:rsid w:val="005C3DD1"/>
    <w:rsid w:val="005C665F"/>
    <w:rsid w:val="005E1431"/>
    <w:rsid w:val="005E4748"/>
    <w:rsid w:val="005E58A4"/>
    <w:rsid w:val="005E648B"/>
    <w:rsid w:val="005F107A"/>
    <w:rsid w:val="005F6D56"/>
    <w:rsid w:val="00602F15"/>
    <w:rsid w:val="00621C23"/>
    <w:rsid w:val="0062339E"/>
    <w:rsid w:val="00626D96"/>
    <w:rsid w:val="006503BB"/>
    <w:rsid w:val="006622F8"/>
    <w:rsid w:val="00667B6A"/>
    <w:rsid w:val="00670A26"/>
    <w:rsid w:val="00690F10"/>
    <w:rsid w:val="006920D3"/>
    <w:rsid w:val="006A1684"/>
    <w:rsid w:val="006A4B90"/>
    <w:rsid w:val="006B0AD2"/>
    <w:rsid w:val="006C4AB1"/>
    <w:rsid w:val="006D3B09"/>
    <w:rsid w:val="006D722A"/>
    <w:rsid w:val="006E3166"/>
    <w:rsid w:val="006E3CEB"/>
    <w:rsid w:val="006E6280"/>
    <w:rsid w:val="006E7BF9"/>
    <w:rsid w:val="007061BC"/>
    <w:rsid w:val="00713F61"/>
    <w:rsid w:val="007366E6"/>
    <w:rsid w:val="00736FBD"/>
    <w:rsid w:val="00753275"/>
    <w:rsid w:val="007560FD"/>
    <w:rsid w:val="00757C70"/>
    <w:rsid w:val="0079043B"/>
    <w:rsid w:val="00792C0A"/>
    <w:rsid w:val="00797D93"/>
    <w:rsid w:val="007A414D"/>
    <w:rsid w:val="007C3D57"/>
    <w:rsid w:val="007C44F5"/>
    <w:rsid w:val="007C6CD5"/>
    <w:rsid w:val="007D2A39"/>
    <w:rsid w:val="007D3564"/>
    <w:rsid w:val="007E33BC"/>
    <w:rsid w:val="007E7D44"/>
    <w:rsid w:val="007F630A"/>
    <w:rsid w:val="0080119C"/>
    <w:rsid w:val="00802857"/>
    <w:rsid w:val="00815D63"/>
    <w:rsid w:val="008219BD"/>
    <w:rsid w:val="00830C64"/>
    <w:rsid w:val="00833672"/>
    <w:rsid w:val="00837BF2"/>
    <w:rsid w:val="008406EB"/>
    <w:rsid w:val="00842AAC"/>
    <w:rsid w:val="00843DF2"/>
    <w:rsid w:val="0084618C"/>
    <w:rsid w:val="00846CCA"/>
    <w:rsid w:val="00851E65"/>
    <w:rsid w:val="008566FF"/>
    <w:rsid w:val="008648CA"/>
    <w:rsid w:val="008737F0"/>
    <w:rsid w:val="00874897"/>
    <w:rsid w:val="008926F5"/>
    <w:rsid w:val="008949AA"/>
    <w:rsid w:val="0089752D"/>
    <w:rsid w:val="008B0023"/>
    <w:rsid w:val="008B113A"/>
    <w:rsid w:val="008B2E7B"/>
    <w:rsid w:val="008B461E"/>
    <w:rsid w:val="008C305B"/>
    <w:rsid w:val="008D5FED"/>
    <w:rsid w:val="00907E45"/>
    <w:rsid w:val="00912996"/>
    <w:rsid w:val="00922867"/>
    <w:rsid w:val="00925B08"/>
    <w:rsid w:val="009275C2"/>
    <w:rsid w:val="00930459"/>
    <w:rsid w:val="00930594"/>
    <w:rsid w:val="00934B67"/>
    <w:rsid w:val="00941412"/>
    <w:rsid w:val="00946B08"/>
    <w:rsid w:val="009539EA"/>
    <w:rsid w:val="0097406F"/>
    <w:rsid w:val="009836E8"/>
    <w:rsid w:val="00995E36"/>
    <w:rsid w:val="009B09F7"/>
    <w:rsid w:val="009B37DB"/>
    <w:rsid w:val="009B568D"/>
    <w:rsid w:val="009D1463"/>
    <w:rsid w:val="009F1BF2"/>
    <w:rsid w:val="009F2978"/>
    <w:rsid w:val="00A1093D"/>
    <w:rsid w:val="00A324DC"/>
    <w:rsid w:val="00A40E73"/>
    <w:rsid w:val="00A50934"/>
    <w:rsid w:val="00A520AF"/>
    <w:rsid w:val="00A5341F"/>
    <w:rsid w:val="00A54E38"/>
    <w:rsid w:val="00A55108"/>
    <w:rsid w:val="00A56AB1"/>
    <w:rsid w:val="00A83C4E"/>
    <w:rsid w:val="00A943CA"/>
    <w:rsid w:val="00A97844"/>
    <w:rsid w:val="00AB5E6E"/>
    <w:rsid w:val="00AB69BD"/>
    <w:rsid w:val="00AC4F6C"/>
    <w:rsid w:val="00AD3156"/>
    <w:rsid w:val="00AF2D2E"/>
    <w:rsid w:val="00B03B71"/>
    <w:rsid w:val="00B052F1"/>
    <w:rsid w:val="00B12EC2"/>
    <w:rsid w:val="00B177B9"/>
    <w:rsid w:val="00B30192"/>
    <w:rsid w:val="00B366D4"/>
    <w:rsid w:val="00B5513B"/>
    <w:rsid w:val="00B979F4"/>
    <w:rsid w:val="00BA5654"/>
    <w:rsid w:val="00BB327D"/>
    <w:rsid w:val="00BB7DE5"/>
    <w:rsid w:val="00BD2614"/>
    <w:rsid w:val="00BE0B93"/>
    <w:rsid w:val="00BF6D64"/>
    <w:rsid w:val="00C06193"/>
    <w:rsid w:val="00C1080C"/>
    <w:rsid w:val="00C11A8B"/>
    <w:rsid w:val="00C127B6"/>
    <w:rsid w:val="00C24B36"/>
    <w:rsid w:val="00C3062A"/>
    <w:rsid w:val="00C4563B"/>
    <w:rsid w:val="00C553BF"/>
    <w:rsid w:val="00C56849"/>
    <w:rsid w:val="00C60D68"/>
    <w:rsid w:val="00C80BD2"/>
    <w:rsid w:val="00C812B5"/>
    <w:rsid w:val="00C818B7"/>
    <w:rsid w:val="00C824D3"/>
    <w:rsid w:val="00C87253"/>
    <w:rsid w:val="00CC22E2"/>
    <w:rsid w:val="00CD34E2"/>
    <w:rsid w:val="00CD63DD"/>
    <w:rsid w:val="00CE20E7"/>
    <w:rsid w:val="00CE67C7"/>
    <w:rsid w:val="00CF7426"/>
    <w:rsid w:val="00D043AE"/>
    <w:rsid w:val="00D05A0A"/>
    <w:rsid w:val="00D10C6E"/>
    <w:rsid w:val="00D112DA"/>
    <w:rsid w:val="00D14E25"/>
    <w:rsid w:val="00D160AB"/>
    <w:rsid w:val="00D278FF"/>
    <w:rsid w:val="00D27A83"/>
    <w:rsid w:val="00D30755"/>
    <w:rsid w:val="00D333F8"/>
    <w:rsid w:val="00D546A5"/>
    <w:rsid w:val="00D63B1B"/>
    <w:rsid w:val="00D66AF3"/>
    <w:rsid w:val="00D80DA7"/>
    <w:rsid w:val="00D81BD7"/>
    <w:rsid w:val="00D92473"/>
    <w:rsid w:val="00DA646E"/>
    <w:rsid w:val="00DB111D"/>
    <w:rsid w:val="00DB15EF"/>
    <w:rsid w:val="00DD36A0"/>
    <w:rsid w:val="00DD4A0E"/>
    <w:rsid w:val="00DE6D05"/>
    <w:rsid w:val="00DF1866"/>
    <w:rsid w:val="00DF5A1A"/>
    <w:rsid w:val="00E012BC"/>
    <w:rsid w:val="00E027ED"/>
    <w:rsid w:val="00E15E23"/>
    <w:rsid w:val="00E3060F"/>
    <w:rsid w:val="00E32545"/>
    <w:rsid w:val="00E36EB9"/>
    <w:rsid w:val="00E448D3"/>
    <w:rsid w:val="00E451E9"/>
    <w:rsid w:val="00E606FB"/>
    <w:rsid w:val="00E624CD"/>
    <w:rsid w:val="00E738EC"/>
    <w:rsid w:val="00E777E5"/>
    <w:rsid w:val="00E93AE2"/>
    <w:rsid w:val="00EB0336"/>
    <w:rsid w:val="00EB261D"/>
    <w:rsid w:val="00EC6B4C"/>
    <w:rsid w:val="00ED537B"/>
    <w:rsid w:val="00EF35E3"/>
    <w:rsid w:val="00F05481"/>
    <w:rsid w:val="00F11947"/>
    <w:rsid w:val="00F24DD9"/>
    <w:rsid w:val="00F37589"/>
    <w:rsid w:val="00F40054"/>
    <w:rsid w:val="00F412DD"/>
    <w:rsid w:val="00F461C6"/>
    <w:rsid w:val="00F52F43"/>
    <w:rsid w:val="00F663CF"/>
    <w:rsid w:val="00F71CFA"/>
    <w:rsid w:val="00F758AD"/>
    <w:rsid w:val="00F900D8"/>
    <w:rsid w:val="00F90236"/>
    <w:rsid w:val="00F94F38"/>
    <w:rsid w:val="00F95D78"/>
    <w:rsid w:val="00FB12DD"/>
    <w:rsid w:val="00FB44D2"/>
    <w:rsid w:val="00FB48A1"/>
    <w:rsid w:val="00FB7A69"/>
    <w:rsid w:val="00FD4AD5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A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A0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aliases w:val=" Carattere"/>
    <w:basedOn w:val="Normale"/>
    <w:link w:val="IntestazioneCarattere"/>
    <w:rsid w:val="0034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rsid w:val="003462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62B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9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1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A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A0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aliases w:val=" Carattere"/>
    <w:basedOn w:val="Normale"/>
    <w:link w:val="IntestazioneCarattere"/>
    <w:rsid w:val="0034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rsid w:val="003462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62B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9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1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133A-E77F-4AA0-900D-07BF6F4D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2019-06-05T10:38:00Z</cp:lastPrinted>
  <dcterms:created xsi:type="dcterms:W3CDTF">2021-06-07T12:19:00Z</dcterms:created>
  <dcterms:modified xsi:type="dcterms:W3CDTF">2021-06-07T12:19:00Z</dcterms:modified>
</cp:coreProperties>
</file>