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1D0C" w:rsidRPr="00101D0C" w:rsidRDefault="00101D0C" w:rsidP="00101D0C">
      <w:pPr>
        <w:autoSpaceDE w:val="0"/>
        <w:autoSpaceDN w:val="0"/>
        <w:jc w:val="both"/>
        <w:rPr>
          <w:rFonts w:ascii="Calibri" w:eastAsia="Times New Roman" w:hAnsi="Calibri" w:cs="Times New Roman"/>
          <w:i/>
          <w:iCs/>
          <w:noProof/>
          <w:kern w:val="0"/>
          <w:lang w:eastAsia="it-IT"/>
          <w14:ligatures w14:val="none"/>
        </w:rPr>
      </w:pPr>
      <w:r w:rsidRPr="00101D0C">
        <w:rPr>
          <w:rFonts w:ascii="Calibri" w:eastAsia="Times New Roman" w:hAnsi="Calibri" w:cs="Times New Roman"/>
          <w:i/>
          <w:iCs/>
          <w:noProof/>
          <w:kern w:val="0"/>
          <w:lang w:eastAsia="it-IT"/>
          <w14:ligatures w14:val="none"/>
        </w:rPr>
        <w:t xml:space="preserve">APPALTO INTEGRATO </w:t>
      </w:r>
      <w:r w:rsidR="000743EB">
        <w:rPr>
          <w:rFonts w:ascii="Calibri" w:eastAsia="Times New Roman" w:hAnsi="Calibri" w:cs="Times New Roman"/>
          <w:i/>
          <w:iCs/>
          <w:noProof/>
          <w:kern w:val="0"/>
          <w:lang w:eastAsia="it-IT"/>
          <w14:ligatures w14:val="none"/>
        </w:rPr>
        <w:t>–</w:t>
      </w:r>
      <w:r w:rsidRPr="00101D0C">
        <w:rPr>
          <w:rFonts w:ascii="Calibri" w:eastAsia="Times New Roman" w:hAnsi="Calibri" w:cs="Times New Roman"/>
          <w:i/>
          <w:iCs/>
          <w:noProof/>
          <w:kern w:val="0"/>
          <w:lang w:eastAsia="it-IT"/>
          <w14:ligatures w14:val="none"/>
        </w:rPr>
        <w:t xml:space="preserve"> </w:t>
      </w:r>
      <w:r w:rsidR="000743EB">
        <w:rPr>
          <w:rFonts w:ascii="Calibri" w:eastAsia="Times New Roman" w:hAnsi="Calibri" w:cs="Times New Roman"/>
          <w:i/>
          <w:iCs/>
          <w:noProof/>
          <w:kern w:val="0"/>
          <w:lang w:eastAsia="it-IT"/>
          <w14:ligatures w14:val="none"/>
        </w:rPr>
        <w:t xml:space="preserve">GARA EUROPEA A </w:t>
      </w:r>
      <w:r w:rsidRPr="00101D0C">
        <w:rPr>
          <w:rFonts w:ascii="Calibri" w:eastAsia="Times New Roman" w:hAnsi="Calibri" w:cs="Times New Roman"/>
          <w:i/>
          <w:iCs/>
          <w:noProof/>
          <w:kern w:val="0"/>
          <w:lang w:eastAsia="it-IT"/>
          <w14:ligatures w14:val="none"/>
        </w:rPr>
        <w:t xml:space="preserve">PROCEDURA APERTA TELEMATICA CON IL CRITERIO DELL’OFFERTA ECONOMICAMENTE PIÙ VANTAGGIOSA EX ARTT. 71, 44, 108 comma 2 lett. e), del D.LGS. 36/2023 per l’affidamento della progettazione esecutiva e dell'esecuzione dei lavori, sulla base del Progetto di Fattibilità Tecnica ed Economica, dei lavori di “REVAMPING DELL’IMPIANTO DI SELEZIONE DELLA RACCOLTA DIFFERENZIATA DI RIFIUTI SOLIDI URBANI DI PROPRIETÀ DELLA ASM SRL” CUP: C52F24000400004. CIG___________________________________ </w:t>
      </w:r>
    </w:p>
    <w:p w:rsidR="00101D0C" w:rsidRPr="00101D0C" w:rsidRDefault="00101D0C" w:rsidP="00101D0C">
      <w:pPr>
        <w:suppressAutoHyphens/>
        <w:spacing w:after="0" w:line="240" w:lineRule="auto"/>
        <w:jc w:val="right"/>
        <w:rPr>
          <w:rFonts w:ascii="Tahoma" w:eastAsia="Cambria" w:hAnsi="Tahoma" w:cs="Tahoma"/>
          <w:b/>
          <w:bCs/>
          <w:kern w:val="0"/>
          <w:sz w:val="20"/>
          <w:szCs w:val="20"/>
          <w:lang w:eastAsia="zh-CN"/>
          <w14:ligatures w14:val="none"/>
        </w:rPr>
      </w:pPr>
    </w:p>
    <w:p w:rsidR="00101D0C" w:rsidRPr="00101D0C" w:rsidRDefault="00101D0C" w:rsidP="00101D0C">
      <w:pPr>
        <w:suppressAutoHyphens/>
        <w:autoSpaceDE w:val="0"/>
        <w:spacing w:after="0" w:line="240" w:lineRule="auto"/>
        <w:ind w:left="1418" w:right="146" w:hanging="1234"/>
        <w:jc w:val="both"/>
        <w:rPr>
          <w:rFonts w:ascii="Arial" w:eastAsia="Calibri" w:hAnsi="Arial" w:cs="Arial"/>
          <w:b/>
          <w:bCs/>
          <w:iCs/>
          <w:kern w:val="0"/>
          <w:lang w:eastAsia="zh-CN"/>
          <w14:ligatures w14:val="none"/>
        </w:rPr>
      </w:pPr>
    </w:p>
    <w:p w:rsidR="00101D0C" w:rsidRPr="00101D0C" w:rsidRDefault="00101D0C" w:rsidP="00101D0C">
      <w:pPr>
        <w:suppressAutoHyphens/>
        <w:autoSpaceDE w:val="0"/>
        <w:spacing w:after="0" w:line="240" w:lineRule="auto"/>
        <w:ind w:right="140"/>
        <w:jc w:val="both"/>
        <w:rPr>
          <w:rFonts w:ascii="Arial" w:eastAsia="Times New Roman" w:hAnsi="Arial" w:cs="Arial"/>
          <w:color w:val="000000"/>
          <w:kern w:val="0"/>
          <w:lang w:eastAsia="zh-CN"/>
          <w14:ligatures w14:val="none"/>
        </w:rPr>
      </w:pPr>
      <w:r w:rsidRPr="00101D0C">
        <w:rPr>
          <w:rFonts w:ascii="Arial" w:eastAsia="Times New Roman" w:hAnsi="Arial" w:cs="Arial"/>
          <w:b/>
          <w:color w:val="000000"/>
          <w:kern w:val="0"/>
          <w:lang w:eastAsia="zh-CN"/>
          <w14:ligatures w14:val="none"/>
        </w:rPr>
        <w:t xml:space="preserve">Dichiarazione di impegno alla costituzione in RTP </w:t>
      </w:r>
    </w:p>
    <w:p w:rsidR="00101D0C" w:rsidRPr="00101D0C" w:rsidRDefault="00101D0C" w:rsidP="00101D0C">
      <w:pPr>
        <w:suppressAutoHyphens/>
        <w:autoSpaceDE w:val="0"/>
        <w:spacing w:after="0" w:line="240" w:lineRule="auto"/>
        <w:ind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I sottoscritti professionisti/società/consorzio/Studio associato: </w:t>
      </w:r>
    </w:p>
    <w:p w:rsidR="00101D0C" w:rsidRPr="00101D0C" w:rsidRDefault="00101D0C" w:rsidP="00101D0C">
      <w:pPr>
        <w:suppressAutoHyphens/>
        <w:autoSpaceDE w:val="0"/>
        <w:spacing w:after="0" w:line="240" w:lineRule="auto"/>
        <w:ind w:left="1080" w:hanging="360"/>
        <w:jc w:val="both"/>
        <w:rPr>
          <w:rFonts w:ascii="Arial" w:eastAsia="Times New Roman" w:hAnsi="Arial" w:cs="Arial"/>
          <w:color w:val="000000"/>
          <w:kern w:val="0"/>
          <w:lang w:eastAsia="zh-CN"/>
          <w14:ligatures w14:val="none"/>
        </w:rPr>
      </w:pPr>
    </w:p>
    <w:p w:rsidR="00101D0C" w:rsidRPr="00101D0C" w:rsidRDefault="00101D0C" w:rsidP="00101D0C">
      <w:pPr>
        <w:suppressAutoHyphens/>
        <w:autoSpaceDE w:val="0"/>
        <w:spacing w:after="0" w:line="280" w:lineRule="exact"/>
        <w:ind w:left="1080" w:hanging="36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1. 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con domicilio/sede in 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via _______________________________________________________________n.______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C.F./P. IVA ________________________________________________________________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in qualità di ________________________________________________________________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dello Studio/Studio associato/Società 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con sede in ________________________________________________________________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via ________________________________________________________________n. _____, </w:t>
      </w:r>
    </w:p>
    <w:p w:rsidR="00101D0C" w:rsidRPr="00101D0C" w:rsidRDefault="00101D0C" w:rsidP="00101D0C">
      <w:pPr>
        <w:suppressAutoHyphens/>
        <w:autoSpaceDE w:val="0"/>
        <w:spacing w:after="0" w:line="280" w:lineRule="exact"/>
        <w:ind w:left="1080" w:hanging="360"/>
        <w:jc w:val="both"/>
        <w:rPr>
          <w:rFonts w:ascii="Arial" w:eastAsia="Times New Roman" w:hAnsi="Arial" w:cs="Arial"/>
          <w:color w:val="000000"/>
          <w:kern w:val="0"/>
          <w:lang w:eastAsia="zh-CN"/>
          <w14:ligatures w14:val="none"/>
        </w:rPr>
      </w:pPr>
    </w:p>
    <w:p w:rsidR="00101D0C" w:rsidRPr="00101D0C" w:rsidRDefault="00101D0C" w:rsidP="00101D0C">
      <w:pPr>
        <w:suppressAutoHyphens/>
        <w:autoSpaceDE w:val="0"/>
        <w:spacing w:after="0" w:line="280" w:lineRule="exact"/>
        <w:ind w:left="1080" w:hanging="36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2. 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con domicilio/sede in 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via ________________________________________________________________n.______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C.F./P. IVA _________________________________________________________________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in qualità di _________________________________________________________________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dello Studio/Studio associato/Società 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con sede in _________________________________________________________________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via ________________________________________________________________n. _____, </w:t>
      </w:r>
    </w:p>
    <w:p w:rsidR="00101D0C" w:rsidRPr="00101D0C" w:rsidRDefault="00101D0C" w:rsidP="00101D0C">
      <w:pPr>
        <w:suppressAutoHyphens/>
        <w:autoSpaceDE w:val="0"/>
        <w:spacing w:after="0" w:line="280" w:lineRule="exact"/>
        <w:ind w:left="1080" w:hanging="360"/>
        <w:jc w:val="both"/>
        <w:rPr>
          <w:rFonts w:ascii="Arial" w:eastAsia="Times New Roman" w:hAnsi="Arial" w:cs="Arial"/>
          <w:color w:val="000000"/>
          <w:kern w:val="0"/>
          <w:lang w:eastAsia="zh-CN"/>
          <w14:ligatures w14:val="none"/>
        </w:rPr>
      </w:pPr>
    </w:p>
    <w:p w:rsidR="00101D0C" w:rsidRPr="00101D0C" w:rsidRDefault="00101D0C" w:rsidP="00101D0C">
      <w:pPr>
        <w:suppressAutoHyphens/>
        <w:autoSpaceDE w:val="0"/>
        <w:spacing w:after="0" w:line="280" w:lineRule="exact"/>
        <w:ind w:left="1080" w:hanging="36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3. 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con domicilio/sede in 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via ________________________________________________________________n.______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C.F./P. IVA _________________________________________________________________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in qualità di _________________________________________________________________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dello Studio/Studio associato/Società 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con sede in _________________________________________________________________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via ________________________________________________________________n. _____, </w:t>
      </w:r>
    </w:p>
    <w:p w:rsidR="00101D0C" w:rsidRPr="00101D0C" w:rsidRDefault="00101D0C" w:rsidP="00101D0C">
      <w:pPr>
        <w:suppressAutoHyphens/>
        <w:autoSpaceDE w:val="0"/>
        <w:spacing w:after="0" w:line="280" w:lineRule="exact"/>
        <w:ind w:left="1080" w:hanging="360"/>
        <w:jc w:val="both"/>
        <w:rPr>
          <w:rFonts w:ascii="Arial" w:eastAsia="Times New Roman" w:hAnsi="Arial" w:cs="Arial"/>
          <w:color w:val="000000"/>
          <w:kern w:val="0"/>
          <w:lang w:eastAsia="zh-CN"/>
          <w14:ligatures w14:val="none"/>
        </w:rPr>
      </w:pPr>
    </w:p>
    <w:p w:rsidR="00101D0C" w:rsidRPr="00101D0C" w:rsidRDefault="00101D0C" w:rsidP="00101D0C">
      <w:pPr>
        <w:suppressAutoHyphens/>
        <w:autoSpaceDE w:val="0"/>
        <w:spacing w:after="0" w:line="280" w:lineRule="exact"/>
        <w:ind w:left="1080" w:hanging="36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lastRenderedPageBreak/>
        <w:t xml:space="preserve">4. 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con domicilio/sede in 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via ________________________________________________________________n.______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C.F./P. IVA _________________________________________________________________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in qualità di _________________________________________________________________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dello Studio/Studio associato/Società 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con sede in _________________________________________________________________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via ________________________________________________________________n. _____, </w:t>
      </w:r>
    </w:p>
    <w:p w:rsidR="00101D0C" w:rsidRPr="00101D0C" w:rsidRDefault="00101D0C" w:rsidP="00101D0C">
      <w:pPr>
        <w:suppressAutoHyphens/>
        <w:autoSpaceDE w:val="0"/>
        <w:spacing w:after="0" w:line="280" w:lineRule="exact"/>
        <w:ind w:left="360" w:right="14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 xml:space="preserve">ecc. </w:t>
      </w:r>
    </w:p>
    <w:p w:rsidR="00101D0C" w:rsidRPr="00101D0C" w:rsidRDefault="00101D0C" w:rsidP="00101D0C">
      <w:pPr>
        <w:suppressAutoHyphens/>
        <w:autoSpaceDE w:val="0"/>
        <w:spacing w:after="0" w:line="240" w:lineRule="auto"/>
        <w:jc w:val="both"/>
        <w:rPr>
          <w:rFonts w:ascii="Arial" w:eastAsia="Times New Roman" w:hAnsi="Arial" w:cs="Arial"/>
          <w:color w:val="000000"/>
          <w:kern w:val="0"/>
          <w:lang w:eastAsia="zh-CN"/>
          <w14:ligatures w14:val="none"/>
        </w:rPr>
      </w:pPr>
    </w:p>
    <w:p w:rsidR="00101D0C" w:rsidRPr="00101D0C" w:rsidRDefault="00101D0C" w:rsidP="00101D0C">
      <w:pPr>
        <w:suppressAutoHyphens/>
        <w:autoSpaceDE w:val="0"/>
        <w:spacing w:after="0" w:line="240" w:lineRule="auto"/>
        <w:jc w:val="both"/>
        <w:rPr>
          <w:rFonts w:ascii="Arial" w:eastAsia="Times New Roman" w:hAnsi="Arial" w:cs="Arial"/>
          <w:b/>
          <w:bCs/>
          <w:color w:val="000000"/>
          <w:kern w:val="0"/>
          <w:lang w:eastAsia="zh-CN"/>
          <w14:ligatures w14:val="none"/>
        </w:rPr>
      </w:pPr>
      <w:r w:rsidRPr="00101D0C">
        <w:rPr>
          <w:rFonts w:ascii="Arial" w:eastAsia="Times New Roman" w:hAnsi="Arial" w:cs="Arial"/>
          <w:color w:val="000000"/>
          <w:kern w:val="0"/>
          <w:lang w:eastAsia="zh-CN"/>
          <w14:ligatures w14:val="none"/>
        </w:rPr>
        <w:t xml:space="preserve">ai sensi delle disposizioni di cui agli artt.46 e 47 del d.P.R. 28 dicembre 2000, n.445, consapevoli del fatto che, in caso di dichiarazioni false o mendaci (art.76 del d.P.R. n.445/2000) verranno applicate le sanzioni previste dal Codice Penale e dalle Leggi speciali in materia di falsità negli atti, oltre alle sanzioni amministrative previste per le procedure relative agli appalti pubblici </w:t>
      </w:r>
    </w:p>
    <w:p w:rsidR="00101D0C" w:rsidRPr="00101D0C" w:rsidRDefault="00101D0C" w:rsidP="00101D0C">
      <w:pPr>
        <w:suppressAutoHyphens/>
        <w:autoSpaceDE w:val="0"/>
        <w:spacing w:after="0" w:line="240" w:lineRule="auto"/>
        <w:jc w:val="center"/>
        <w:rPr>
          <w:rFonts w:ascii="Arial" w:eastAsia="Times New Roman" w:hAnsi="Arial" w:cs="Arial"/>
          <w:b/>
          <w:bCs/>
          <w:color w:val="000000"/>
          <w:kern w:val="0"/>
          <w:lang w:eastAsia="zh-CN"/>
          <w14:ligatures w14:val="none"/>
        </w:rPr>
      </w:pPr>
    </w:p>
    <w:p w:rsidR="00101D0C" w:rsidRPr="00101D0C" w:rsidRDefault="00101D0C" w:rsidP="00101D0C">
      <w:pPr>
        <w:suppressAutoHyphens/>
        <w:autoSpaceDE w:val="0"/>
        <w:spacing w:after="0" w:line="240" w:lineRule="auto"/>
        <w:jc w:val="center"/>
        <w:rPr>
          <w:rFonts w:ascii="Arial" w:eastAsia="Times New Roman" w:hAnsi="Arial" w:cs="Arial"/>
          <w:b/>
          <w:bCs/>
          <w:color w:val="000000"/>
          <w:kern w:val="0"/>
          <w:lang w:eastAsia="zh-CN"/>
          <w14:ligatures w14:val="none"/>
        </w:rPr>
      </w:pPr>
      <w:r w:rsidRPr="00101D0C">
        <w:rPr>
          <w:rFonts w:ascii="Arial" w:eastAsia="Times New Roman" w:hAnsi="Arial" w:cs="Arial"/>
          <w:b/>
          <w:bCs/>
          <w:color w:val="000000"/>
          <w:kern w:val="0"/>
          <w:lang w:eastAsia="zh-CN"/>
          <w14:ligatures w14:val="none"/>
        </w:rPr>
        <w:t xml:space="preserve">DICHIARANO </w:t>
      </w:r>
    </w:p>
    <w:p w:rsidR="00101D0C" w:rsidRPr="00101D0C" w:rsidRDefault="00101D0C" w:rsidP="00101D0C">
      <w:pPr>
        <w:suppressAutoHyphens/>
        <w:autoSpaceDE w:val="0"/>
        <w:spacing w:after="0" w:line="240" w:lineRule="auto"/>
        <w:jc w:val="center"/>
        <w:rPr>
          <w:rFonts w:ascii="Arial" w:eastAsia="Times New Roman" w:hAnsi="Arial" w:cs="Arial"/>
          <w:b/>
          <w:bCs/>
          <w:color w:val="000000"/>
          <w:kern w:val="0"/>
          <w:lang w:eastAsia="zh-CN"/>
          <w14:ligatures w14:val="none"/>
        </w:rPr>
      </w:pPr>
    </w:p>
    <w:p w:rsidR="00101D0C" w:rsidRPr="00101D0C" w:rsidRDefault="00101D0C" w:rsidP="00101D0C">
      <w:pPr>
        <w:suppressAutoHyphens/>
        <w:autoSpaceDE w:val="0"/>
        <w:spacing w:after="120" w:line="240" w:lineRule="auto"/>
        <w:ind w:left="714" w:hanging="357"/>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w:t>
      </w:r>
      <w:r w:rsidRPr="00101D0C">
        <w:rPr>
          <w:rFonts w:ascii="Arial" w:eastAsia="Times New Roman" w:hAnsi="Arial" w:cs="Arial"/>
          <w:color w:val="000000"/>
          <w:kern w:val="0"/>
          <w:lang w:eastAsia="zh-CN"/>
          <w14:ligatures w14:val="none"/>
        </w:rPr>
        <w:tab/>
        <w:t xml:space="preserve">Di partecipare alla gara in oggetto in Costituendo Raggruppamento Temporaneo di concorrenti che, in caso di aggiudicazione, sarà regolarmente costituito, ai sensi delle disposizioni di cui all’art. 68 </w:t>
      </w:r>
      <w:proofErr w:type="spellStart"/>
      <w:r w:rsidRPr="00101D0C">
        <w:rPr>
          <w:rFonts w:ascii="Arial" w:eastAsia="Times New Roman" w:hAnsi="Arial" w:cs="Arial"/>
          <w:color w:val="000000"/>
          <w:kern w:val="0"/>
          <w:lang w:eastAsia="zh-CN"/>
          <w14:ligatures w14:val="none"/>
        </w:rPr>
        <w:t>dlgs</w:t>
      </w:r>
      <w:proofErr w:type="spellEnd"/>
      <w:r w:rsidRPr="00101D0C">
        <w:rPr>
          <w:rFonts w:ascii="Arial" w:eastAsia="Times New Roman" w:hAnsi="Arial" w:cs="Arial"/>
          <w:color w:val="000000"/>
          <w:kern w:val="0"/>
          <w:lang w:eastAsia="zh-CN"/>
          <w14:ligatures w14:val="none"/>
        </w:rPr>
        <w:t xml:space="preserve"> 36/23; </w:t>
      </w:r>
    </w:p>
    <w:p w:rsidR="00101D0C" w:rsidRPr="00101D0C" w:rsidRDefault="00101D0C" w:rsidP="00101D0C">
      <w:pPr>
        <w:suppressAutoHyphens/>
        <w:autoSpaceDE w:val="0"/>
        <w:spacing w:after="120" w:line="240" w:lineRule="auto"/>
        <w:ind w:left="714" w:hanging="357"/>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w:t>
      </w:r>
      <w:r w:rsidRPr="00101D0C">
        <w:rPr>
          <w:rFonts w:ascii="Arial" w:eastAsia="Arial" w:hAnsi="Arial" w:cs="Arial"/>
          <w:color w:val="000000"/>
          <w:kern w:val="0"/>
          <w:lang w:eastAsia="zh-CN"/>
          <w14:ligatures w14:val="none"/>
        </w:rPr>
        <w:t xml:space="preserve"> </w:t>
      </w:r>
      <w:r w:rsidRPr="00101D0C">
        <w:rPr>
          <w:rFonts w:ascii="Arial" w:eastAsia="Times New Roman" w:hAnsi="Arial" w:cs="Arial"/>
          <w:color w:val="000000"/>
          <w:kern w:val="0"/>
          <w:lang w:eastAsia="zh-CN"/>
          <w14:ligatures w14:val="none"/>
        </w:rPr>
        <w:tab/>
        <w:t xml:space="preserve">Di impegnarsi in caso di aggiudicazione dell’appalto, prima della stipula del contratto a conformarsi alla disciplina di cui all’art. 68 del </w:t>
      </w:r>
      <w:proofErr w:type="spellStart"/>
      <w:r w:rsidRPr="00101D0C">
        <w:rPr>
          <w:rFonts w:ascii="Arial" w:eastAsia="Times New Roman" w:hAnsi="Arial" w:cs="Arial"/>
          <w:color w:val="000000"/>
          <w:kern w:val="0"/>
          <w:lang w:eastAsia="zh-CN"/>
          <w14:ligatures w14:val="none"/>
        </w:rPr>
        <w:t>D.Lgs.</w:t>
      </w:r>
      <w:proofErr w:type="spellEnd"/>
      <w:r w:rsidRPr="00101D0C">
        <w:rPr>
          <w:rFonts w:ascii="Arial" w:eastAsia="Times New Roman" w:hAnsi="Arial" w:cs="Arial"/>
          <w:color w:val="000000"/>
          <w:kern w:val="0"/>
          <w:lang w:eastAsia="zh-CN"/>
          <w14:ligatures w14:val="none"/>
        </w:rPr>
        <w:t xml:space="preserve"> n. 36/23 ed a costituire il raggruppamento conferendo mandato speciale con rappresentanza e procura al legale rappresentante dell’operatore …………</w:t>
      </w:r>
      <w:proofErr w:type="gramStart"/>
      <w:r w:rsidRPr="00101D0C">
        <w:rPr>
          <w:rFonts w:ascii="Arial" w:eastAsia="Times New Roman" w:hAnsi="Arial" w:cs="Arial"/>
          <w:color w:val="000000"/>
          <w:kern w:val="0"/>
          <w:lang w:eastAsia="zh-CN"/>
          <w14:ligatures w14:val="none"/>
        </w:rPr>
        <w:t>…….</w:t>
      </w:r>
      <w:proofErr w:type="gramEnd"/>
      <w:r w:rsidRPr="00101D0C">
        <w:rPr>
          <w:rFonts w:ascii="Arial" w:eastAsia="Times New Roman" w:hAnsi="Arial" w:cs="Arial"/>
          <w:color w:val="000000"/>
          <w:kern w:val="0"/>
          <w:lang w:eastAsia="zh-CN"/>
          <w14:ligatures w14:val="none"/>
        </w:rPr>
        <w:t xml:space="preserve">., qualificato come capogruppo mandataria, che accetta, il quale stipulerà il contratto in nome e per conto proprio e dei mandanti; </w:t>
      </w:r>
    </w:p>
    <w:p w:rsidR="00101D0C" w:rsidRPr="00101D0C" w:rsidRDefault="00101D0C" w:rsidP="00101D0C">
      <w:pPr>
        <w:suppressAutoHyphens/>
        <w:autoSpaceDE w:val="0"/>
        <w:spacing w:after="120" w:line="240" w:lineRule="auto"/>
        <w:ind w:left="714" w:hanging="357"/>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w:t>
      </w:r>
      <w:r w:rsidRPr="00101D0C">
        <w:rPr>
          <w:rFonts w:ascii="Arial" w:eastAsia="Arial" w:hAnsi="Arial" w:cs="Arial"/>
          <w:color w:val="000000"/>
          <w:kern w:val="0"/>
          <w:lang w:eastAsia="zh-CN"/>
          <w14:ligatures w14:val="none"/>
        </w:rPr>
        <w:t xml:space="preserve"> </w:t>
      </w:r>
      <w:r w:rsidRPr="00101D0C">
        <w:rPr>
          <w:rFonts w:ascii="Arial" w:eastAsia="Times New Roman" w:hAnsi="Arial" w:cs="Arial"/>
          <w:color w:val="000000"/>
          <w:kern w:val="0"/>
          <w:lang w:eastAsia="zh-CN"/>
          <w14:ligatures w14:val="none"/>
        </w:rPr>
        <w:tab/>
        <w:t xml:space="preserve">Che l’offerta congiunta è sottoscritta dai soggetti </w:t>
      </w:r>
      <w:proofErr w:type="spellStart"/>
      <w:r w:rsidRPr="00101D0C">
        <w:rPr>
          <w:rFonts w:ascii="Arial" w:eastAsia="Times New Roman" w:hAnsi="Arial" w:cs="Arial"/>
          <w:color w:val="000000"/>
          <w:kern w:val="0"/>
          <w:lang w:eastAsia="zh-CN"/>
          <w14:ligatures w14:val="none"/>
        </w:rPr>
        <w:t>raggruppandi</w:t>
      </w:r>
      <w:proofErr w:type="spellEnd"/>
      <w:r w:rsidRPr="00101D0C">
        <w:rPr>
          <w:rFonts w:ascii="Arial" w:eastAsia="Times New Roman" w:hAnsi="Arial" w:cs="Arial"/>
          <w:color w:val="000000"/>
          <w:kern w:val="0"/>
          <w:lang w:eastAsia="zh-CN"/>
          <w14:ligatures w14:val="none"/>
        </w:rPr>
        <w:t xml:space="preserve">; </w:t>
      </w:r>
    </w:p>
    <w:p w:rsidR="00101D0C" w:rsidRPr="00101D0C" w:rsidRDefault="00101D0C" w:rsidP="00101D0C">
      <w:pPr>
        <w:numPr>
          <w:ilvl w:val="0"/>
          <w:numId w:val="1"/>
        </w:numPr>
        <w:suppressAutoHyphens/>
        <w:spacing w:after="0" w:line="240" w:lineRule="auto"/>
        <w:contextualSpacing/>
        <w:jc w:val="both"/>
        <w:rPr>
          <w:rFonts w:ascii="Arial" w:eastAsia="Calibri" w:hAnsi="Arial" w:cs="Arial"/>
          <w:kern w:val="0"/>
          <w:lang w:eastAsia="zh-CN"/>
          <w14:ligatures w14:val="none"/>
        </w:rPr>
      </w:pPr>
      <w:r w:rsidRPr="00101D0C">
        <w:rPr>
          <w:rFonts w:ascii="Arial" w:eastAsia="Times New Roman" w:hAnsi="Arial" w:cs="Arial"/>
          <w:color w:val="000000"/>
          <w:kern w:val="0"/>
          <w:lang w:eastAsia="zh-CN"/>
          <w14:ligatures w14:val="none"/>
        </w:rPr>
        <w:t>che le prestazioni saranno così eseguite: ..........................;</w:t>
      </w:r>
    </w:p>
    <w:p w:rsidR="00101D0C" w:rsidRPr="00101D0C" w:rsidRDefault="00101D0C" w:rsidP="00101D0C">
      <w:pPr>
        <w:suppressAutoHyphens/>
        <w:autoSpaceDE w:val="0"/>
        <w:spacing w:after="0" w:line="240" w:lineRule="auto"/>
        <w:ind w:left="72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Professionista/Studio/Società mandataria ……</w:t>
      </w:r>
      <w:proofErr w:type="gramStart"/>
      <w:r w:rsidRPr="00101D0C">
        <w:rPr>
          <w:rFonts w:ascii="Arial" w:eastAsia="Times New Roman" w:hAnsi="Arial" w:cs="Arial"/>
          <w:color w:val="000000"/>
          <w:kern w:val="0"/>
          <w:lang w:eastAsia="zh-CN"/>
          <w14:ligatures w14:val="none"/>
        </w:rPr>
        <w:t>…….</w:t>
      </w:r>
      <w:proofErr w:type="gramEnd"/>
      <w:r w:rsidRPr="00101D0C">
        <w:rPr>
          <w:rFonts w:ascii="Arial" w:eastAsia="Times New Roman" w:hAnsi="Arial" w:cs="Arial"/>
          <w:color w:val="000000"/>
          <w:kern w:val="0"/>
          <w:lang w:eastAsia="zh-CN"/>
          <w14:ligatures w14:val="none"/>
        </w:rPr>
        <w:t xml:space="preserve">.: eseguirà ................................………. </w:t>
      </w:r>
    </w:p>
    <w:p w:rsidR="00101D0C" w:rsidRPr="00101D0C" w:rsidRDefault="00101D0C" w:rsidP="00101D0C">
      <w:pPr>
        <w:suppressAutoHyphens/>
        <w:autoSpaceDE w:val="0"/>
        <w:spacing w:after="0" w:line="240" w:lineRule="auto"/>
        <w:ind w:left="720"/>
        <w:jc w:val="both"/>
        <w:rPr>
          <w:rFonts w:ascii="Arial" w:eastAsia="Times New Roman" w:hAnsi="Arial" w:cs="Arial"/>
          <w:color w:val="000000"/>
          <w:kern w:val="0"/>
          <w:lang w:eastAsia="zh-CN"/>
          <w14:ligatures w14:val="none"/>
        </w:rPr>
      </w:pPr>
      <w:r w:rsidRPr="00101D0C">
        <w:rPr>
          <w:rFonts w:ascii="Arial" w:eastAsia="Times New Roman" w:hAnsi="Arial" w:cs="Arial"/>
          <w:color w:val="000000"/>
          <w:kern w:val="0"/>
          <w:lang w:eastAsia="zh-CN"/>
          <w14:ligatures w14:val="none"/>
        </w:rPr>
        <w:t>Professionista/Studio/Società mandante ……</w:t>
      </w:r>
      <w:proofErr w:type="gramStart"/>
      <w:r w:rsidRPr="00101D0C">
        <w:rPr>
          <w:rFonts w:ascii="Arial" w:eastAsia="Times New Roman" w:hAnsi="Arial" w:cs="Arial"/>
          <w:color w:val="000000"/>
          <w:kern w:val="0"/>
          <w:lang w:eastAsia="zh-CN"/>
          <w14:ligatures w14:val="none"/>
        </w:rPr>
        <w:t>…….</w:t>
      </w:r>
      <w:proofErr w:type="gramEnd"/>
      <w:r w:rsidRPr="00101D0C">
        <w:rPr>
          <w:rFonts w:ascii="Arial" w:eastAsia="Times New Roman" w:hAnsi="Arial" w:cs="Arial"/>
          <w:color w:val="000000"/>
          <w:kern w:val="0"/>
          <w:lang w:eastAsia="zh-CN"/>
          <w14:ligatures w14:val="none"/>
        </w:rPr>
        <w:t>.: eseguirà ................................……….</w:t>
      </w:r>
    </w:p>
    <w:p w:rsidR="00101D0C" w:rsidRPr="00101D0C" w:rsidRDefault="00101D0C" w:rsidP="00101D0C">
      <w:pPr>
        <w:suppressAutoHyphens/>
        <w:autoSpaceDE w:val="0"/>
        <w:spacing w:after="0" w:line="240" w:lineRule="auto"/>
        <w:jc w:val="both"/>
        <w:rPr>
          <w:rFonts w:ascii="Arial" w:eastAsia="Times New Roman" w:hAnsi="Arial" w:cs="Arial"/>
          <w:color w:val="000000"/>
          <w:kern w:val="0"/>
          <w:lang w:eastAsia="zh-CN"/>
          <w14:ligatures w14:val="none"/>
        </w:rPr>
      </w:pPr>
    </w:p>
    <w:p w:rsidR="00101D0C" w:rsidRPr="00101D0C" w:rsidRDefault="00101D0C" w:rsidP="00101D0C">
      <w:pPr>
        <w:suppressAutoHyphens/>
        <w:autoSpaceDE w:val="0"/>
        <w:spacing w:after="0" w:line="240" w:lineRule="auto"/>
        <w:jc w:val="both"/>
        <w:rPr>
          <w:rFonts w:ascii="Arial" w:eastAsia="Times New Roman" w:hAnsi="Arial" w:cs="Arial"/>
          <w:color w:val="000000"/>
          <w:kern w:val="0"/>
          <w:lang w:eastAsia="zh-CN"/>
          <w14:ligatures w14:val="none"/>
        </w:rPr>
      </w:pPr>
    </w:p>
    <w:p w:rsidR="00101D0C" w:rsidRPr="00101D0C" w:rsidRDefault="00101D0C" w:rsidP="00101D0C">
      <w:pPr>
        <w:suppressAutoHyphens/>
        <w:autoSpaceDE w:val="0"/>
        <w:spacing w:after="0" w:line="240" w:lineRule="auto"/>
        <w:jc w:val="both"/>
        <w:rPr>
          <w:rFonts w:ascii="Arial" w:eastAsia="Times New Roman" w:hAnsi="Arial" w:cs="Arial"/>
          <w:color w:val="0070C0"/>
          <w:kern w:val="0"/>
          <w:lang w:eastAsia="zh-CN"/>
          <w14:ligatures w14:val="none"/>
        </w:rPr>
      </w:pPr>
    </w:p>
    <w:p w:rsidR="00101D0C" w:rsidRPr="00101D0C" w:rsidRDefault="00101D0C" w:rsidP="00101D0C">
      <w:pPr>
        <w:suppressAutoHyphens/>
        <w:spacing w:after="0" w:line="240" w:lineRule="auto"/>
        <w:jc w:val="both"/>
        <w:rPr>
          <w:rFonts w:ascii="Arial" w:eastAsia="Cambria" w:hAnsi="Arial" w:cs="Arial"/>
          <w:kern w:val="0"/>
          <w:lang w:eastAsia="zh-CN"/>
          <w14:ligatures w14:val="none"/>
        </w:rPr>
      </w:pPr>
      <w:r w:rsidRPr="00101D0C">
        <w:rPr>
          <w:rFonts w:ascii="Arial" w:eastAsia="Times New Roman" w:hAnsi="Arial" w:cs="Arial"/>
          <w:kern w:val="0"/>
          <w:lang w:eastAsia="zh-CN"/>
          <w14:ligatures w14:val="none"/>
        </w:rPr>
        <w:t>Luogo___________________</w:t>
      </w:r>
    </w:p>
    <w:p w:rsidR="00101D0C" w:rsidRPr="00101D0C" w:rsidRDefault="00101D0C" w:rsidP="00101D0C">
      <w:pPr>
        <w:tabs>
          <w:tab w:val="center" w:pos="6233"/>
        </w:tabs>
        <w:suppressAutoHyphens/>
        <w:spacing w:after="0" w:line="240" w:lineRule="auto"/>
        <w:jc w:val="both"/>
        <w:rPr>
          <w:rFonts w:ascii="Arial" w:eastAsia="Cambria" w:hAnsi="Arial" w:cs="Arial"/>
          <w:kern w:val="0"/>
          <w:lang w:eastAsia="zh-CN"/>
          <w14:ligatures w14:val="none"/>
        </w:rPr>
      </w:pPr>
    </w:p>
    <w:p w:rsidR="00101D0C" w:rsidRPr="00101D0C" w:rsidRDefault="00101D0C" w:rsidP="00101D0C">
      <w:pPr>
        <w:tabs>
          <w:tab w:val="center" w:pos="6233"/>
        </w:tabs>
        <w:suppressAutoHyphens/>
        <w:spacing w:after="0" w:line="240" w:lineRule="auto"/>
        <w:jc w:val="both"/>
        <w:rPr>
          <w:rFonts w:ascii="Arial" w:eastAsia="Cambria" w:hAnsi="Arial" w:cs="Arial"/>
          <w:kern w:val="0"/>
          <w:sz w:val="20"/>
          <w:szCs w:val="20"/>
          <w:lang w:eastAsia="zh-CN"/>
          <w14:ligatures w14:val="none"/>
        </w:rPr>
      </w:pPr>
      <w:r w:rsidRPr="00101D0C">
        <w:rPr>
          <w:rFonts w:ascii="Arial" w:eastAsia="Cambria" w:hAnsi="Arial" w:cs="Arial"/>
          <w:kern w:val="0"/>
          <w:lang w:eastAsia="zh-CN"/>
          <w14:ligatures w14:val="none"/>
        </w:rPr>
        <w:tab/>
        <w:t>Timbro e firma</w:t>
      </w:r>
    </w:p>
    <w:p w:rsidR="00101D0C" w:rsidRPr="00101D0C" w:rsidRDefault="00101D0C" w:rsidP="00101D0C">
      <w:pPr>
        <w:suppressAutoHyphens/>
        <w:autoSpaceDE w:val="0"/>
        <w:spacing w:after="0" w:line="240" w:lineRule="auto"/>
        <w:jc w:val="both"/>
        <w:rPr>
          <w:rFonts w:ascii="Arial" w:eastAsia="Times New Roman" w:hAnsi="Arial" w:cs="Arial"/>
          <w:color w:val="000000"/>
          <w:kern w:val="0"/>
          <w:sz w:val="20"/>
          <w:szCs w:val="20"/>
          <w:lang w:eastAsia="zh-CN"/>
          <w14:ligatures w14:val="none"/>
        </w:rPr>
      </w:pPr>
    </w:p>
    <w:p w:rsidR="00101D0C" w:rsidRPr="00101D0C" w:rsidRDefault="00101D0C" w:rsidP="00101D0C">
      <w:pPr>
        <w:suppressAutoHyphens/>
        <w:autoSpaceDE w:val="0"/>
        <w:spacing w:after="0" w:line="240" w:lineRule="auto"/>
        <w:jc w:val="both"/>
        <w:rPr>
          <w:rFonts w:ascii="Arial" w:eastAsia="Times New Roman" w:hAnsi="Arial" w:cs="Arial"/>
          <w:color w:val="000000"/>
          <w:kern w:val="0"/>
          <w:sz w:val="20"/>
          <w:szCs w:val="20"/>
          <w:lang w:eastAsia="zh-CN"/>
          <w14:ligatures w14:val="none"/>
        </w:rPr>
      </w:pPr>
      <w:r w:rsidRPr="00101D0C">
        <w:rPr>
          <w:rFonts w:ascii="Arial" w:eastAsia="Times New Roman" w:hAnsi="Arial" w:cs="Arial"/>
          <w:b/>
          <w:color w:val="000000"/>
          <w:kern w:val="0"/>
          <w:sz w:val="20"/>
          <w:szCs w:val="20"/>
          <w:lang w:eastAsia="zh-CN"/>
          <w14:ligatures w14:val="none"/>
        </w:rPr>
        <w:t xml:space="preserve">N.B. </w:t>
      </w:r>
    </w:p>
    <w:p w:rsidR="00101D0C" w:rsidRPr="00101D0C" w:rsidRDefault="00101D0C" w:rsidP="00101D0C">
      <w:pPr>
        <w:suppressAutoHyphens/>
        <w:autoSpaceDE w:val="0"/>
        <w:spacing w:after="0" w:line="240" w:lineRule="auto"/>
        <w:jc w:val="both"/>
        <w:rPr>
          <w:rFonts w:ascii="Arial" w:eastAsia="Times New Roman" w:hAnsi="Arial" w:cs="Arial"/>
          <w:b/>
          <w:color w:val="000000"/>
          <w:kern w:val="0"/>
          <w:sz w:val="20"/>
          <w:szCs w:val="20"/>
          <w:lang w:eastAsia="zh-CN"/>
          <w14:ligatures w14:val="none"/>
        </w:rPr>
      </w:pPr>
      <w:r w:rsidRPr="00101D0C">
        <w:rPr>
          <w:rFonts w:ascii="Arial" w:eastAsia="Times New Roman" w:hAnsi="Arial" w:cs="Arial"/>
          <w:color w:val="000000"/>
          <w:kern w:val="0"/>
          <w:sz w:val="20"/>
          <w:szCs w:val="20"/>
          <w:lang w:eastAsia="zh-CN"/>
          <w14:ligatures w14:val="none"/>
        </w:rPr>
        <w:t>La presente dichiarazione deve essere firmata dai legali rappresentanti e corredata da copia del documento di identità</w:t>
      </w:r>
    </w:p>
    <w:p w:rsidR="00101D0C" w:rsidRPr="00101D0C" w:rsidRDefault="00101D0C" w:rsidP="00101D0C">
      <w:pPr>
        <w:suppressAutoHyphens/>
        <w:spacing w:after="0" w:line="240" w:lineRule="auto"/>
        <w:rPr>
          <w:rFonts w:ascii="Arial" w:eastAsia="Cambria" w:hAnsi="Arial" w:cs="Arial"/>
          <w:color w:val="000000"/>
          <w:kern w:val="0"/>
          <w:sz w:val="20"/>
          <w:szCs w:val="20"/>
          <w:lang w:eastAsia="zh-CN"/>
          <w14:ligatures w14:val="none"/>
        </w:rPr>
      </w:pPr>
      <w:r w:rsidRPr="00101D0C">
        <w:rPr>
          <w:rFonts w:ascii="Arial" w:eastAsia="Cambria" w:hAnsi="Arial" w:cs="Arial"/>
          <w:b/>
          <w:color w:val="000000"/>
          <w:kern w:val="0"/>
          <w:sz w:val="20"/>
          <w:szCs w:val="20"/>
          <w:lang w:eastAsia="zh-CN"/>
          <w14:ligatures w14:val="none"/>
        </w:rPr>
        <w:t>Per i raggruppamenti temporanei già costituiti dovrà essere prodotta:</w:t>
      </w:r>
    </w:p>
    <w:p w:rsidR="00101D0C" w:rsidRPr="00101D0C" w:rsidRDefault="00101D0C" w:rsidP="00101D0C">
      <w:pPr>
        <w:numPr>
          <w:ilvl w:val="0"/>
          <w:numId w:val="2"/>
        </w:numPr>
        <w:suppressAutoHyphens/>
        <w:spacing w:after="0" w:line="240" w:lineRule="auto"/>
        <w:ind w:left="284" w:hanging="284"/>
        <w:jc w:val="both"/>
        <w:rPr>
          <w:rFonts w:ascii="Arial" w:eastAsia="Calibri" w:hAnsi="Arial" w:cs="Arial"/>
          <w:color w:val="000000"/>
          <w:kern w:val="0"/>
          <w:sz w:val="20"/>
          <w:szCs w:val="20"/>
          <w:lang w:eastAsia="zh-CN"/>
          <w14:ligatures w14:val="none"/>
        </w:rPr>
      </w:pPr>
      <w:r w:rsidRPr="00101D0C">
        <w:rPr>
          <w:rFonts w:ascii="Arial" w:eastAsia="Calibri" w:hAnsi="Arial" w:cs="Arial"/>
          <w:color w:val="000000"/>
          <w:kern w:val="0"/>
          <w:sz w:val="20"/>
          <w:szCs w:val="20"/>
          <w:lang w:eastAsia="zh-CN"/>
          <w14:ligatures w14:val="none"/>
        </w:rPr>
        <w:t>copia autentica del mandato collettivo irrevocabile con rappresentanza conferito alla mandataria per atto pubblico o scrittura privata autenticata.</w:t>
      </w:r>
    </w:p>
    <w:p w:rsidR="00101D0C" w:rsidRPr="00101D0C" w:rsidRDefault="00101D0C" w:rsidP="00101D0C">
      <w:pPr>
        <w:numPr>
          <w:ilvl w:val="0"/>
          <w:numId w:val="2"/>
        </w:numPr>
        <w:suppressAutoHyphens/>
        <w:spacing w:after="0" w:line="240" w:lineRule="auto"/>
        <w:ind w:left="284" w:hanging="284"/>
        <w:jc w:val="both"/>
        <w:rPr>
          <w:rFonts w:ascii="Arial" w:eastAsia="Calibri" w:hAnsi="Arial" w:cs="Arial"/>
          <w:b/>
          <w:color w:val="000000"/>
          <w:kern w:val="0"/>
          <w:sz w:val="20"/>
          <w:szCs w:val="20"/>
          <w:lang w:eastAsia="zh-CN"/>
          <w14:ligatures w14:val="none"/>
        </w:rPr>
      </w:pPr>
      <w:r w:rsidRPr="00101D0C">
        <w:rPr>
          <w:rFonts w:ascii="Arial" w:eastAsia="Calibri" w:hAnsi="Arial" w:cs="Arial"/>
          <w:color w:val="000000"/>
          <w:kern w:val="0"/>
          <w:sz w:val="20"/>
          <w:szCs w:val="20"/>
          <w:lang w:eastAsia="zh-CN"/>
          <w14:ligatures w14:val="none"/>
        </w:rPr>
        <w:lastRenderedPageBreak/>
        <w:t xml:space="preserve">dichiarazione in cui si indica, ai sensi dell’art. 68, co 2 del Codice, le parti del servizio che saranno eseguite dai singoli operatori economici riuniti o consorziati. </w:t>
      </w:r>
    </w:p>
    <w:p w:rsidR="00101D0C" w:rsidRPr="00101D0C" w:rsidRDefault="00101D0C" w:rsidP="00101D0C">
      <w:pPr>
        <w:suppressAutoHyphens/>
        <w:spacing w:after="0" w:line="240" w:lineRule="auto"/>
        <w:rPr>
          <w:rFonts w:ascii="Arial" w:eastAsia="Cambria" w:hAnsi="Arial" w:cs="Arial"/>
          <w:color w:val="000000"/>
          <w:kern w:val="0"/>
          <w:sz w:val="20"/>
          <w:szCs w:val="20"/>
          <w:lang w:eastAsia="zh-CN"/>
          <w14:ligatures w14:val="none"/>
        </w:rPr>
      </w:pPr>
      <w:r w:rsidRPr="00101D0C">
        <w:rPr>
          <w:rFonts w:ascii="Arial" w:eastAsia="Cambria" w:hAnsi="Arial" w:cs="Arial"/>
          <w:b/>
          <w:color w:val="000000"/>
          <w:kern w:val="0"/>
          <w:sz w:val="20"/>
          <w:szCs w:val="20"/>
          <w:lang w:eastAsia="zh-CN"/>
          <w14:ligatures w14:val="none"/>
        </w:rPr>
        <w:t>Per i consorzi ordinari o GEIE già costituiti dovrà essere prodotta:</w:t>
      </w:r>
    </w:p>
    <w:p w:rsidR="00101D0C" w:rsidRPr="00101D0C" w:rsidRDefault="00101D0C" w:rsidP="00101D0C">
      <w:pPr>
        <w:numPr>
          <w:ilvl w:val="0"/>
          <w:numId w:val="2"/>
        </w:numPr>
        <w:suppressAutoHyphens/>
        <w:spacing w:after="0" w:line="240" w:lineRule="auto"/>
        <w:ind w:left="284" w:hanging="284"/>
        <w:jc w:val="both"/>
        <w:rPr>
          <w:rFonts w:ascii="Arial" w:eastAsia="Calibri" w:hAnsi="Arial" w:cs="Arial"/>
          <w:color w:val="000000"/>
          <w:kern w:val="0"/>
          <w:sz w:val="20"/>
          <w:szCs w:val="20"/>
          <w:lang w:eastAsia="zh-CN"/>
          <w14:ligatures w14:val="none"/>
        </w:rPr>
      </w:pPr>
      <w:r w:rsidRPr="00101D0C">
        <w:rPr>
          <w:rFonts w:ascii="Arial" w:eastAsia="Calibri" w:hAnsi="Arial" w:cs="Arial"/>
          <w:color w:val="000000"/>
          <w:kern w:val="0"/>
          <w:sz w:val="20"/>
          <w:szCs w:val="20"/>
          <w:lang w:eastAsia="zh-CN"/>
          <w14:ligatures w14:val="none"/>
        </w:rPr>
        <w:t xml:space="preserve">atto costitutivo e statuto del consorzio o GEIE, in copia autentica, con indicazione del soggetto designato quale capofila. </w:t>
      </w:r>
    </w:p>
    <w:p w:rsidR="00101D0C" w:rsidRPr="00101D0C" w:rsidRDefault="00101D0C" w:rsidP="00101D0C">
      <w:pPr>
        <w:numPr>
          <w:ilvl w:val="0"/>
          <w:numId w:val="2"/>
        </w:numPr>
        <w:suppressAutoHyphens/>
        <w:spacing w:after="0" w:line="240" w:lineRule="auto"/>
        <w:ind w:left="284" w:hanging="284"/>
        <w:jc w:val="both"/>
        <w:rPr>
          <w:rFonts w:ascii="Arial" w:eastAsia="Calibri" w:hAnsi="Arial" w:cs="Arial"/>
          <w:kern w:val="0"/>
          <w:sz w:val="20"/>
          <w:szCs w:val="20"/>
          <w:lang w:eastAsia="zh-CN"/>
          <w14:ligatures w14:val="none"/>
        </w:rPr>
      </w:pPr>
      <w:r w:rsidRPr="00101D0C">
        <w:rPr>
          <w:rFonts w:ascii="Arial" w:eastAsia="Calibri" w:hAnsi="Arial" w:cs="Arial"/>
          <w:color w:val="000000"/>
          <w:kern w:val="0"/>
          <w:sz w:val="20"/>
          <w:szCs w:val="20"/>
          <w:lang w:eastAsia="zh-CN"/>
          <w14:ligatures w14:val="none"/>
        </w:rPr>
        <w:t xml:space="preserve">dichiarazione in cui si indica, ai sensi dell’art. 68, co 2 del Codice, le parti del servizio che saranno eseguite dai singoli operatori economici consorziati. </w:t>
      </w:r>
    </w:p>
    <w:p w:rsidR="00101D0C" w:rsidRPr="00101D0C" w:rsidRDefault="00101D0C" w:rsidP="00101D0C">
      <w:pPr>
        <w:suppressAutoHyphens/>
        <w:autoSpaceDE w:val="0"/>
        <w:spacing w:after="0" w:line="240" w:lineRule="auto"/>
        <w:ind w:left="112"/>
        <w:rPr>
          <w:rFonts w:ascii="Garamond" w:eastAsia="Times New Roman" w:hAnsi="Garamond" w:cs="Garamond"/>
          <w:color w:val="000000"/>
          <w:kern w:val="0"/>
          <w:sz w:val="24"/>
          <w:szCs w:val="24"/>
          <w:lang w:eastAsia="zh-CN"/>
          <w14:ligatures w14:val="none"/>
        </w:rPr>
      </w:pPr>
      <w:r w:rsidRPr="00101D0C">
        <w:rPr>
          <w:rFonts w:ascii="Arial" w:eastAsia="Times New Roman" w:hAnsi="Arial" w:cs="Arial"/>
          <w:color w:val="000000"/>
          <w:kern w:val="0"/>
          <w:sz w:val="20"/>
          <w:szCs w:val="20"/>
          <w:lang w:eastAsia="zh-CN"/>
          <w14:ligatures w14:val="none"/>
        </w:rPr>
        <w:t xml:space="preserve">I modelli </w:t>
      </w:r>
      <w:proofErr w:type="spellStart"/>
      <w:r w:rsidRPr="00101D0C">
        <w:rPr>
          <w:rFonts w:ascii="Arial" w:eastAsia="Times New Roman" w:hAnsi="Arial" w:cs="Arial"/>
          <w:color w:val="000000"/>
          <w:kern w:val="0"/>
          <w:sz w:val="20"/>
          <w:szCs w:val="20"/>
          <w:lang w:eastAsia="zh-CN"/>
          <w14:ligatures w14:val="none"/>
        </w:rPr>
        <w:t>fac</w:t>
      </w:r>
      <w:proofErr w:type="spellEnd"/>
      <w:r w:rsidRPr="00101D0C">
        <w:rPr>
          <w:rFonts w:ascii="Arial" w:eastAsia="Times New Roman" w:hAnsi="Arial" w:cs="Arial"/>
          <w:color w:val="000000"/>
          <w:kern w:val="0"/>
          <w:sz w:val="20"/>
          <w:szCs w:val="20"/>
          <w:lang w:eastAsia="zh-CN"/>
          <w14:ligatures w14:val="none"/>
        </w:rPr>
        <w:t xml:space="preserve"> simili vengono messi a disposizione a titolo esemplificativo. Nella compilazione degli stessi si faccia attenzione a riportare quanto esattamente indicato nella documentazione di gara e in caso di divergenze si prega di contattare la stazione appaltante</w:t>
      </w:r>
    </w:p>
    <w:p w:rsidR="001D0650" w:rsidRDefault="001D0650"/>
    <w:sectPr w:rsidR="001D0650" w:rsidSect="00101D0C">
      <w:headerReference w:type="default" r:id="rId7"/>
      <w:footerReference w:type="default" r:id="rId8"/>
      <w:pgSz w:w="11906" w:h="16838"/>
      <w:pgMar w:top="2552" w:right="1134" w:bottom="1418" w:left="1134"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B45BD" w:rsidRDefault="001B45BD">
      <w:pPr>
        <w:spacing w:after="0" w:line="240" w:lineRule="auto"/>
      </w:pPr>
      <w:r>
        <w:separator/>
      </w:r>
    </w:p>
  </w:endnote>
  <w:endnote w:type="continuationSeparator" w:id="0">
    <w:p w:rsidR="001B45BD" w:rsidRDefault="001B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4082" w:rsidRDefault="00000000">
    <w:pPr>
      <w:pStyle w:val="Pidipagina"/>
      <w:jc w:val="right"/>
      <w:rPr>
        <w:rFonts w:ascii="Times New Roman" w:hAnsi="Times New Roman" w:cs="Times New Roman"/>
        <w:sz w:val="16"/>
        <w:szCs w:val="16"/>
      </w:rPr>
    </w:pPr>
    <w:r>
      <w:fldChar w:fldCharType="begin"/>
    </w:r>
    <w:r>
      <w:instrText xml:space="preserve"> PAGE </w:instrText>
    </w:r>
    <w:r>
      <w:fldChar w:fldCharType="separate"/>
    </w:r>
    <w:r>
      <w:t>3</w:t>
    </w:r>
    <w:r>
      <w:fldChar w:fldCharType="end"/>
    </w:r>
  </w:p>
  <w:p w:rsidR="00F94082" w:rsidRDefault="00F94082">
    <w:pPr>
      <w:pStyle w:val="Pidipagina"/>
      <w:ind w:right="360"/>
      <w:rPr>
        <w:rFonts w:ascii="Times New Roman" w:hAnsi="Times New Roman" w:cs="Times New Roman"/>
        <w:sz w:val="16"/>
        <w:szCs w:val="16"/>
      </w:rPr>
    </w:pPr>
  </w:p>
  <w:p w:rsidR="00F94082" w:rsidRDefault="00F94082">
    <w:pPr>
      <w:pStyle w:val="INDIRIZZOCOMUNE"/>
      <w:rPr>
        <w:rFonts w:ascii="Times New Roman" w:hAnsi="Times New Roman" w:cs="Times New Roman"/>
        <w:szCs w:val="16"/>
      </w:rPr>
    </w:pPr>
  </w:p>
  <w:p w:rsidR="00F94082" w:rsidRDefault="00F94082">
    <w:pPr>
      <w:pStyle w:val="INDIRIZZOCOMUNE"/>
      <w:rPr>
        <w:rFonts w:ascii="Times New Roman" w:hAnsi="Times New Roman" w:cs="Times New Roman"/>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B45BD" w:rsidRDefault="001B45BD">
      <w:pPr>
        <w:spacing w:after="0" w:line="240" w:lineRule="auto"/>
      </w:pPr>
      <w:r>
        <w:separator/>
      </w:r>
    </w:p>
  </w:footnote>
  <w:footnote w:type="continuationSeparator" w:id="0">
    <w:p w:rsidR="001B45BD" w:rsidRDefault="001B4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4082" w:rsidRDefault="00F94082">
    <w:pPr>
      <w:pStyle w:val="Intestazione"/>
      <w:rPr>
        <w:lang w:eastAsia="it-IT"/>
      </w:rPr>
    </w:pPr>
  </w:p>
  <w:p w:rsidR="00F94082" w:rsidRDefault="00F94082">
    <w:pPr>
      <w:pStyle w:val="Intestazione"/>
      <w:rPr>
        <w:lang w:eastAsia="it-IT"/>
      </w:rPr>
    </w:pPr>
  </w:p>
  <w:p w:rsidR="00F94082" w:rsidRDefault="00F94082">
    <w:pPr>
      <w:pStyle w:val="Intestazione"/>
      <w:jc w:val="center"/>
      <w:rPr>
        <w:lang w:eastAsia="it-IT"/>
      </w:rPr>
    </w:pPr>
  </w:p>
  <w:p w:rsidR="00F94082" w:rsidRDefault="00F94082">
    <w:pPr>
      <w:ind w:left="142"/>
      <w:jc w:val="both"/>
      <w:rPr>
        <w:rFonts w:eastAsia="Garamond" w:cs="Times New Roman"/>
        <w:b/>
        <w:bCs/>
        <w:color w:val="00000A"/>
        <w:szCs w:val="20"/>
        <w:highlight w:val="white"/>
        <w:lang w:eastAsia="it-IT"/>
      </w:rPr>
    </w:pPr>
  </w:p>
  <w:p w:rsidR="00F94082" w:rsidRDefault="00F94082">
    <w:pPr>
      <w:ind w:left="142"/>
      <w:jc w:val="both"/>
      <w:rPr>
        <w:rFonts w:eastAsia="Garamond" w:cs="Times New Roman"/>
        <w:b/>
        <w:bCs/>
        <w:color w:val="00000A"/>
        <w:szCs w:val="20"/>
        <w:highlight w:val="white"/>
        <w:lang w:eastAsia="it-IT"/>
      </w:rPr>
    </w:pPr>
  </w:p>
  <w:p w:rsidR="00F94082" w:rsidRDefault="00F94082">
    <w:pPr>
      <w:ind w:left="142"/>
      <w:jc w:val="both"/>
      <w:rPr>
        <w:rFonts w:eastAsia="Garamond" w:cs="Times New Roman"/>
        <w:b/>
        <w:bCs/>
        <w:color w:val="00000A"/>
        <w:szCs w:val="20"/>
        <w:highlight w:val="white"/>
        <w:lang w:eastAsia="it-IT"/>
      </w:rPr>
    </w:pPr>
  </w:p>
  <w:p w:rsidR="00F94082" w:rsidRDefault="00F94082">
    <w:pPr>
      <w:ind w:left="142"/>
      <w:jc w:val="both"/>
      <w:rPr>
        <w:rFonts w:eastAsia="Garamond" w:cs="Times New Roman"/>
        <w:b/>
        <w:bCs/>
        <w:color w:val="00000A"/>
        <w:szCs w:val="20"/>
        <w:highlight w:val="white"/>
        <w:lang w:eastAsia="it-IT"/>
      </w:rPr>
    </w:pPr>
  </w:p>
  <w:p w:rsidR="00F94082" w:rsidRDefault="00000000">
    <w:pPr>
      <w:jc w:val="center"/>
      <w:rPr>
        <w:b/>
        <w:bCs/>
        <w:szCs w:val="20"/>
      </w:rPr>
    </w:pPr>
    <w:r>
      <w:rPr>
        <w:rFonts w:ascii="Times New Roman" w:eastAsia="Courier New" w:hAnsi="Times New Roman" w:cs="Times New Roman"/>
        <w:i/>
        <w:iCs/>
        <w:smallCaps/>
        <w:sz w:val="12"/>
        <w:szCs w:val="20"/>
      </w:rPr>
      <w:tab/>
    </w:r>
    <w:r>
      <w:rPr>
        <w:rFonts w:ascii="Times New Roman" w:eastAsia="Courier New" w:hAnsi="Times New Roman" w:cs="Times New Roman"/>
        <w:i/>
        <w:iCs/>
        <w:smallCaps/>
        <w:sz w:val="12"/>
        <w:szCs w:val="20"/>
      </w:rPr>
      <w:tab/>
    </w:r>
    <w:r>
      <w:rPr>
        <w:rFonts w:ascii="Times New Roman" w:eastAsia="Courier New" w:hAnsi="Times New Roman" w:cs="Times New Roman"/>
        <w:i/>
        <w:iCs/>
        <w:smallCaps/>
        <w:sz w:val="12"/>
        <w:szCs w:val="20"/>
      </w:rPr>
      <w:tab/>
    </w:r>
    <w:r>
      <w:rPr>
        <w:rFonts w:ascii="Times New Roman" w:eastAsia="Courier New" w:hAnsi="Times New Roman" w:cs="Times New Roman"/>
        <w:i/>
        <w:iCs/>
        <w:smallCaps/>
        <w:sz w:val="12"/>
        <w:szCs w:val="20"/>
      </w:rPr>
      <w:tab/>
    </w:r>
    <w:r>
      <w:rPr>
        <w:rFonts w:ascii="Times New Roman" w:eastAsia="Courier New" w:hAnsi="Times New Roman" w:cs="Times New Roman"/>
        <w:i/>
        <w:iCs/>
        <w:smallCaps/>
        <w:sz w:val="12"/>
        <w:szCs w:val="20"/>
      </w:rPr>
      <w:tab/>
    </w:r>
    <w:r>
      <w:rPr>
        <w:rFonts w:ascii="Times New Roman" w:eastAsia="Courier New" w:hAnsi="Times New Roman" w:cs="Times New Roman"/>
        <w:i/>
        <w:iCs/>
        <w:smallCaps/>
        <w:sz w:val="12"/>
        <w:szCs w:val="20"/>
      </w:rPr>
      <w:tab/>
    </w:r>
    <w:r>
      <w:rPr>
        <w:rFonts w:ascii="Times New Roman" w:eastAsia="Courier New" w:hAnsi="Times New Roman" w:cs="Times New Roman"/>
        <w:i/>
        <w:iCs/>
        <w:smallCaps/>
        <w:sz w:val="12"/>
        <w:szCs w:val="20"/>
      </w:rPr>
      <w:tab/>
    </w:r>
    <w:r>
      <w:rPr>
        <w:rFonts w:ascii="Times New Roman" w:eastAsia="Courier New" w:hAnsi="Times New Roman" w:cs="Times New Roman"/>
        <w:i/>
        <w:iCs/>
        <w:smallCaps/>
        <w:sz w:val="12"/>
        <w:szCs w:val="20"/>
      </w:rPr>
      <w:tab/>
    </w:r>
    <w:r>
      <w:rPr>
        <w:rFonts w:ascii="Times New Roman" w:eastAsia="Courier New" w:hAnsi="Times New Roman" w:cs="Times New Roman"/>
        <w:i/>
        <w:iCs/>
        <w:smallCaps/>
        <w:sz w:val="12"/>
        <w:szCs w:val="20"/>
      </w:rPr>
      <w:tab/>
    </w:r>
    <w:r>
      <w:rPr>
        <w:rFonts w:ascii="Times New Roman" w:eastAsia="Courier New" w:hAnsi="Times New Roman" w:cs="Times New Roman"/>
        <w:i/>
        <w:iCs/>
        <w:smallCaps/>
        <w:sz w:val="12"/>
        <w:szCs w:val="20"/>
      </w:rPr>
      <w:tab/>
    </w:r>
    <w:r>
      <w:rPr>
        <w:rFonts w:ascii="Times New Roman" w:eastAsia="Courier New" w:hAnsi="Times New Roman" w:cs="Times New Roman"/>
        <w:i/>
        <w:iCs/>
        <w:smallCaps/>
        <w:sz w:val="12"/>
        <w:szCs w:val="20"/>
      </w:rPr>
      <w:tab/>
    </w:r>
    <w:r>
      <w:rPr>
        <w:rFonts w:ascii="Times New Roman" w:eastAsia="Courier New" w:hAnsi="Times New Roman" w:cs="Times New Roman"/>
        <w:i/>
        <w:iCs/>
        <w:smallCaps/>
        <w:sz w:val="12"/>
        <w:szCs w:val="20"/>
      </w:rPr>
      <w:tab/>
    </w:r>
    <w:r>
      <w:rPr>
        <w:rFonts w:ascii="Times New Roman" w:eastAsia="Courier New" w:hAnsi="Times New Roman" w:cs="Times New Roman"/>
        <w:i/>
        <w:iCs/>
        <w:smallCaps/>
        <w:sz w:val="12"/>
        <w:szCs w:val="20"/>
      </w:rPr>
      <w:tab/>
    </w:r>
    <w:r>
      <w:rPr>
        <w:rFonts w:ascii="Times New Roman" w:eastAsia="Courier New" w:hAnsi="Times New Roman" w:cs="Times New Roman"/>
        <w:i/>
        <w:iCs/>
        <w:smallCaps/>
        <w:sz w:val="12"/>
        <w:szCs w:val="20"/>
      </w:rPr>
      <w:tab/>
    </w:r>
  </w:p>
  <w:p w:rsidR="00F94082" w:rsidRDefault="00F94082">
    <w:pPr>
      <w:jc w:val="right"/>
      <w:rPr>
        <w:b/>
        <w:bC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Garamond" w:hAnsi="Garamond" w:cs="Times New Roman" w:hint="default"/>
        <w:b/>
        <w:i w:val="0"/>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b/>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b/>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b/>
      </w:rPr>
    </w:lvl>
  </w:abstractNum>
  <w:num w:numId="1" w16cid:durableId="2071493063">
    <w:abstractNumId w:val="0"/>
  </w:num>
  <w:num w:numId="2" w16cid:durableId="187646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E8"/>
    <w:rsid w:val="000743EB"/>
    <w:rsid w:val="00101D0C"/>
    <w:rsid w:val="001B2CE8"/>
    <w:rsid w:val="001B45BD"/>
    <w:rsid w:val="001D0650"/>
    <w:rsid w:val="00246778"/>
    <w:rsid w:val="008811CB"/>
    <w:rsid w:val="00DB73DA"/>
    <w:rsid w:val="00E6067D"/>
    <w:rsid w:val="00F87061"/>
    <w:rsid w:val="00F940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BF6B7-061A-4D67-AD71-5EC8253E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101D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01D0C"/>
  </w:style>
  <w:style w:type="paragraph" w:styleId="Pidipagina">
    <w:name w:val="footer"/>
    <w:basedOn w:val="Normale"/>
    <w:link w:val="PidipaginaCarattere"/>
    <w:uiPriority w:val="99"/>
    <w:semiHidden/>
    <w:unhideWhenUsed/>
    <w:rsid w:val="00101D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01D0C"/>
  </w:style>
  <w:style w:type="paragraph" w:customStyle="1" w:styleId="INDIRIZZOCOMUNE">
    <w:name w:val="INDIRIZZO COMUNE"/>
    <w:basedOn w:val="Normale"/>
    <w:rsid w:val="00101D0C"/>
    <w:pPr>
      <w:suppressAutoHyphens/>
      <w:spacing w:after="0" w:line="240" w:lineRule="auto"/>
      <w:jc w:val="center"/>
    </w:pPr>
    <w:rPr>
      <w:rFonts w:ascii="Tahoma" w:eastAsia="Cambria" w:hAnsi="Tahoma" w:cs="Tahoma"/>
      <w:color w:val="000000"/>
      <w:kern w:val="0"/>
      <w:sz w:val="16"/>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roberto.altamura@comune.molfetta.ba.it</dc:creator>
  <cp:keywords/>
  <dc:description/>
  <cp:lastModifiedBy>roberto.altamura@comune.molfetta.ba.it</cp:lastModifiedBy>
  <cp:revision>2</cp:revision>
  <dcterms:created xsi:type="dcterms:W3CDTF">2024-12-27T10:18:00Z</dcterms:created>
  <dcterms:modified xsi:type="dcterms:W3CDTF">2024-12-27T10:18:00Z</dcterms:modified>
</cp:coreProperties>
</file>