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7FDAE" w14:textId="77777777" w:rsidR="00A55AF0" w:rsidRDefault="00A55AF0" w:rsidP="00676D2A">
      <w:pPr>
        <w:spacing w:line="240" w:lineRule="auto"/>
        <w:contextualSpacing/>
        <w:jc w:val="center"/>
        <w:rPr>
          <w:rFonts w:ascii="Cambria" w:hAnsi="Cambria"/>
          <w:b/>
          <w:bCs/>
          <w:sz w:val="24"/>
          <w:szCs w:val="24"/>
        </w:rPr>
      </w:pPr>
    </w:p>
    <w:p w14:paraId="63199D4B" w14:textId="77777777" w:rsidR="00A55AF0" w:rsidRDefault="00A55AF0" w:rsidP="00676D2A">
      <w:pPr>
        <w:spacing w:line="240" w:lineRule="auto"/>
        <w:contextualSpacing/>
        <w:jc w:val="center"/>
        <w:rPr>
          <w:rFonts w:ascii="Cambria" w:hAnsi="Cambria"/>
          <w:b/>
          <w:bCs/>
          <w:sz w:val="24"/>
          <w:szCs w:val="24"/>
        </w:rPr>
      </w:pPr>
    </w:p>
    <w:p w14:paraId="56494140" w14:textId="201E4D90" w:rsidR="00676D2A" w:rsidRPr="00676D2A" w:rsidRDefault="00676D2A" w:rsidP="00676D2A">
      <w:pPr>
        <w:spacing w:line="240" w:lineRule="auto"/>
        <w:contextualSpacing/>
        <w:jc w:val="center"/>
        <w:rPr>
          <w:rFonts w:ascii="Cambria" w:hAnsi="Cambria"/>
          <w:b/>
          <w:bCs/>
          <w:sz w:val="24"/>
          <w:szCs w:val="24"/>
        </w:rPr>
      </w:pPr>
      <w:r w:rsidRPr="00676D2A">
        <w:rPr>
          <w:rFonts w:ascii="Cambria" w:hAnsi="Cambria"/>
          <w:b/>
          <w:bCs/>
          <w:sz w:val="24"/>
          <w:szCs w:val="24"/>
        </w:rPr>
        <w:t>COMUNE DI MOLFETTA</w:t>
      </w:r>
    </w:p>
    <w:p w14:paraId="53591A60" w14:textId="77777777" w:rsidR="00676D2A" w:rsidRPr="00676D2A" w:rsidRDefault="00676D2A" w:rsidP="00676D2A">
      <w:pPr>
        <w:spacing w:line="240" w:lineRule="auto"/>
        <w:contextualSpacing/>
        <w:jc w:val="center"/>
        <w:rPr>
          <w:rFonts w:ascii="Cambria" w:hAnsi="Cambria"/>
          <w:sz w:val="24"/>
          <w:szCs w:val="24"/>
        </w:rPr>
      </w:pPr>
      <w:r w:rsidRPr="00676D2A">
        <w:rPr>
          <w:rFonts w:ascii="Cambria" w:hAnsi="Cambria"/>
          <w:b/>
          <w:bCs/>
          <w:sz w:val="24"/>
          <w:szCs w:val="24"/>
        </w:rPr>
        <w:t>(Città Metropolitana di Bari)</w:t>
      </w:r>
    </w:p>
    <w:p w14:paraId="066013E5" w14:textId="77777777" w:rsidR="00676D2A" w:rsidRDefault="00676D2A" w:rsidP="00676D2A">
      <w:pPr>
        <w:spacing w:line="240" w:lineRule="auto"/>
        <w:contextualSpacing/>
        <w:jc w:val="both"/>
        <w:rPr>
          <w:rFonts w:ascii="Cambria" w:hAnsi="Cambria"/>
          <w:b/>
          <w:bCs/>
          <w:sz w:val="24"/>
          <w:szCs w:val="24"/>
        </w:rPr>
      </w:pPr>
    </w:p>
    <w:p w14:paraId="13850292" w14:textId="77777777" w:rsidR="00676D2A" w:rsidRDefault="00676D2A" w:rsidP="00676D2A">
      <w:pPr>
        <w:spacing w:line="240" w:lineRule="auto"/>
        <w:contextualSpacing/>
        <w:jc w:val="both"/>
        <w:rPr>
          <w:rFonts w:ascii="Cambria" w:hAnsi="Cambria"/>
          <w:b/>
          <w:bCs/>
          <w:sz w:val="24"/>
          <w:szCs w:val="24"/>
        </w:rPr>
      </w:pPr>
    </w:p>
    <w:p w14:paraId="216C6E01" w14:textId="0C8A3F78" w:rsidR="00676D2A" w:rsidRPr="00676D2A" w:rsidRDefault="00676D2A" w:rsidP="00676D2A">
      <w:pPr>
        <w:spacing w:line="240" w:lineRule="auto"/>
        <w:contextualSpacing/>
        <w:jc w:val="both"/>
        <w:rPr>
          <w:rFonts w:ascii="Cambria" w:hAnsi="Cambria"/>
          <w:b/>
          <w:bCs/>
          <w:sz w:val="24"/>
          <w:szCs w:val="24"/>
        </w:rPr>
      </w:pPr>
      <w:r w:rsidRPr="00676D2A">
        <w:rPr>
          <w:rFonts w:ascii="Cambria" w:hAnsi="Cambria"/>
          <w:b/>
          <w:bCs/>
          <w:sz w:val="24"/>
          <w:szCs w:val="24"/>
        </w:rPr>
        <w:t xml:space="preserve">ALLEGATO </w:t>
      </w:r>
      <w:r w:rsidR="00A55AF0">
        <w:rPr>
          <w:rFonts w:ascii="Cambria" w:hAnsi="Cambria"/>
          <w:b/>
          <w:bCs/>
          <w:sz w:val="24"/>
          <w:szCs w:val="24"/>
        </w:rPr>
        <w:t>5</w:t>
      </w:r>
    </w:p>
    <w:p w14:paraId="57C4DB4D" w14:textId="77777777" w:rsidR="00676D2A" w:rsidRPr="00676D2A" w:rsidRDefault="00676D2A" w:rsidP="00676D2A">
      <w:pPr>
        <w:spacing w:line="240" w:lineRule="auto"/>
        <w:contextualSpacing/>
        <w:jc w:val="both"/>
        <w:rPr>
          <w:rFonts w:ascii="Cambria" w:hAnsi="Cambria"/>
          <w:sz w:val="24"/>
          <w:szCs w:val="24"/>
        </w:rPr>
      </w:pPr>
      <w:r w:rsidRPr="00676D2A">
        <w:rPr>
          <w:rFonts w:ascii="Cambria" w:hAnsi="Cambria"/>
          <w:b/>
          <w:bCs/>
          <w:sz w:val="24"/>
          <w:szCs w:val="24"/>
        </w:rPr>
        <w:t>alla Deliberazione di Consiglio Comunale n. ___ del ____________</w:t>
      </w:r>
    </w:p>
    <w:p w14:paraId="64A4A503" w14:textId="77777777" w:rsidR="00676D2A" w:rsidRPr="00676D2A" w:rsidRDefault="00676D2A" w:rsidP="00676D2A">
      <w:pPr>
        <w:spacing w:line="240" w:lineRule="auto"/>
        <w:contextualSpacing/>
        <w:jc w:val="both"/>
        <w:rPr>
          <w:rFonts w:ascii="Cambria" w:hAnsi="Cambria"/>
          <w:b/>
          <w:bCs/>
          <w:sz w:val="24"/>
          <w:szCs w:val="24"/>
        </w:rPr>
      </w:pPr>
    </w:p>
    <w:p w14:paraId="1D8DE43F" w14:textId="77777777" w:rsidR="00676D2A" w:rsidRDefault="00676D2A" w:rsidP="00676D2A">
      <w:pPr>
        <w:spacing w:line="240" w:lineRule="auto"/>
        <w:contextualSpacing/>
        <w:jc w:val="both"/>
        <w:rPr>
          <w:rFonts w:ascii="Cambria" w:hAnsi="Cambria"/>
          <w:b/>
          <w:bCs/>
          <w:sz w:val="24"/>
          <w:szCs w:val="24"/>
        </w:rPr>
      </w:pPr>
    </w:p>
    <w:p w14:paraId="361E08FE" w14:textId="5FE96929" w:rsidR="00676D2A" w:rsidRPr="00676D2A" w:rsidRDefault="00676D2A" w:rsidP="00676D2A">
      <w:pPr>
        <w:spacing w:line="240" w:lineRule="auto"/>
        <w:contextualSpacing/>
        <w:jc w:val="both"/>
        <w:rPr>
          <w:rFonts w:ascii="Cambria" w:hAnsi="Cambria"/>
          <w:b/>
          <w:bCs/>
          <w:sz w:val="24"/>
          <w:szCs w:val="24"/>
        </w:rPr>
      </w:pPr>
      <w:r w:rsidRPr="00676D2A">
        <w:rPr>
          <w:rFonts w:ascii="Cambria" w:hAnsi="Cambria"/>
          <w:b/>
          <w:bCs/>
          <w:sz w:val="24"/>
          <w:szCs w:val="24"/>
        </w:rPr>
        <w:t>SCHEDA DI SINTESI DELLE OSSERVAZIONI PERVENUTE E RELATIV</w:t>
      </w:r>
      <w:r>
        <w:rPr>
          <w:rFonts w:ascii="Cambria" w:hAnsi="Cambria"/>
          <w:b/>
          <w:bCs/>
          <w:sz w:val="24"/>
          <w:szCs w:val="24"/>
        </w:rPr>
        <w:t>A</w:t>
      </w:r>
      <w:r w:rsidRPr="00676D2A">
        <w:rPr>
          <w:rFonts w:ascii="Cambria" w:hAnsi="Cambria"/>
          <w:b/>
          <w:bCs/>
          <w:sz w:val="24"/>
          <w:szCs w:val="24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 xml:space="preserve">RELAZIONE </w:t>
      </w:r>
      <w:r w:rsidRPr="00676D2A">
        <w:rPr>
          <w:rFonts w:ascii="Cambria" w:hAnsi="Cambria"/>
          <w:b/>
          <w:bCs/>
          <w:sz w:val="24"/>
          <w:szCs w:val="24"/>
        </w:rPr>
        <w:t>DELL’UFFICIO</w:t>
      </w:r>
      <w:r>
        <w:rPr>
          <w:rFonts w:ascii="Cambria" w:hAnsi="Cambria"/>
          <w:b/>
          <w:bCs/>
          <w:sz w:val="24"/>
          <w:szCs w:val="24"/>
        </w:rPr>
        <w:t xml:space="preserve"> CONTROLLO ANALOGO</w:t>
      </w:r>
    </w:p>
    <w:p w14:paraId="394BC0F4" w14:textId="3AF0A8F8" w:rsidR="00676D2A" w:rsidRPr="00676D2A" w:rsidRDefault="00676D2A" w:rsidP="00676D2A">
      <w:pPr>
        <w:spacing w:line="240" w:lineRule="auto"/>
        <w:contextualSpacing/>
        <w:jc w:val="both"/>
        <w:rPr>
          <w:rFonts w:ascii="Cambria" w:hAnsi="Cambria"/>
          <w:i/>
          <w:iCs/>
          <w:sz w:val="24"/>
          <w:szCs w:val="24"/>
        </w:rPr>
      </w:pPr>
      <w:r w:rsidRPr="00676D2A">
        <w:rPr>
          <w:rFonts w:ascii="Cambria" w:hAnsi="Cambria"/>
          <w:i/>
          <w:iCs/>
          <w:sz w:val="24"/>
          <w:szCs w:val="24"/>
        </w:rPr>
        <w:t>(Procedura di consultazione pubblica ex art. 5, comma 2, D.Lgs. 19 agosto 2016, n. 175 – TUSP)</w:t>
      </w:r>
    </w:p>
    <w:p w14:paraId="3D8F0052" w14:textId="77777777" w:rsidR="00676D2A" w:rsidRPr="00676D2A" w:rsidRDefault="00676D2A" w:rsidP="00676D2A">
      <w:pPr>
        <w:spacing w:line="240" w:lineRule="auto"/>
        <w:contextualSpacing/>
        <w:jc w:val="both"/>
        <w:rPr>
          <w:rFonts w:ascii="Cambria" w:hAnsi="Cambria"/>
          <w:sz w:val="24"/>
          <w:szCs w:val="24"/>
        </w:rPr>
      </w:pPr>
    </w:p>
    <w:p w14:paraId="2A3631D3" w14:textId="77777777" w:rsidR="00676D2A" w:rsidRPr="00676D2A" w:rsidRDefault="00676D2A" w:rsidP="00676D2A">
      <w:pPr>
        <w:spacing w:line="240" w:lineRule="auto"/>
        <w:contextualSpacing/>
        <w:jc w:val="both"/>
        <w:rPr>
          <w:rFonts w:ascii="Cambria" w:hAnsi="Cambria"/>
          <w:b/>
          <w:bCs/>
          <w:sz w:val="24"/>
          <w:szCs w:val="24"/>
        </w:rPr>
      </w:pPr>
      <w:r w:rsidRPr="00676D2A">
        <w:rPr>
          <w:rFonts w:ascii="Cambria" w:hAnsi="Cambria"/>
          <w:b/>
          <w:bCs/>
          <w:sz w:val="24"/>
          <w:szCs w:val="24"/>
        </w:rPr>
        <w:t>1. QUADRO DI RIFERIMENTO E SINTESI DELLA PROCEDURA</w:t>
      </w:r>
    </w:p>
    <w:p w14:paraId="7C2235AE" w14:textId="74197A53" w:rsidR="00676D2A" w:rsidRDefault="00676D2A" w:rsidP="00676D2A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hAnsi="Cambria"/>
          <w:sz w:val="24"/>
          <w:szCs w:val="24"/>
        </w:rPr>
      </w:pPr>
      <w:r w:rsidRPr="00676D2A">
        <w:rPr>
          <w:rFonts w:ascii="Cambria" w:hAnsi="Cambria"/>
          <w:b/>
          <w:bCs/>
          <w:sz w:val="24"/>
          <w:szCs w:val="24"/>
        </w:rPr>
        <w:t>Oggetto della consultazione:</w:t>
      </w:r>
      <w:r w:rsidRPr="00676D2A">
        <w:rPr>
          <w:rFonts w:ascii="Cambria" w:hAnsi="Cambria"/>
          <w:sz w:val="24"/>
          <w:szCs w:val="24"/>
        </w:rPr>
        <w:t xml:space="preserve"> Schema di deliberazione consiliare ad oggetto: </w:t>
      </w:r>
      <w:r w:rsidRPr="00676D2A">
        <w:rPr>
          <w:rFonts w:ascii="Cambria" w:hAnsi="Cambria"/>
          <w:i/>
          <w:iCs/>
          <w:sz w:val="24"/>
          <w:szCs w:val="24"/>
        </w:rPr>
        <w:t>"Presa d’atto della deliberazione AIP n. 52/2025 ed adempimenti conseguenti, inclusa l’adesione alla Società per azioni denominata ‘Acqua Comune’ a totale partecipazione pubblica e a controllo analogo congiunto dei Comuni della Regione Puglia"</w:t>
      </w:r>
      <w:r w:rsidRPr="00676D2A">
        <w:rPr>
          <w:rFonts w:ascii="Cambria" w:hAnsi="Cambria"/>
          <w:sz w:val="24"/>
          <w:szCs w:val="24"/>
        </w:rPr>
        <w:t>.</w:t>
      </w:r>
    </w:p>
    <w:p w14:paraId="1076A4FC" w14:textId="77777777" w:rsidR="00676D2A" w:rsidRPr="00676D2A" w:rsidRDefault="00676D2A" w:rsidP="00676D2A">
      <w:pPr>
        <w:spacing w:line="240" w:lineRule="auto"/>
        <w:ind w:left="720"/>
        <w:contextualSpacing/>
        <w:jc w:val="both"/>
        <w:rPr>
          <w:rFonts w:ascii="Cambria" w:hAnsi="Cambria"/>
          <w:sz w:val="24"/>
          <w:szCs w:val="24"/>
        </w:rPr>
      </w:pPr>
    </w:p>
    <w:p w14:paraId="47723FBC" w14:textId="654E90FE" w:rsidR="00676D2A" w:rsidRDefault="00676D2A" w:rsidP="00676D2A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hAnsi="Cambria"/>
          <w:sz w:val="24"/>
          <w:szCs w:val="24"/>
        </w:rPr>
      </w:pPr>
      <w:r w:rsidRPr="00676D2A">
        <w:rPr>
          <w:rFonts w:ascii="Cambria" w:hAnsi="Cambria"/>
          <w:b/>
          <w:bCs/>
          <w:sz w:val="24"/>
          <w:szCs w:val="24"/>
        </w:rPr>
        <w:t>Modalità di svolgimento:</w:t>
      </w:r>
      <w:r w:rsidRPr="00676D2A">
        <w:rPr>
          <w:rFonts w:ascii="Cambria" w:hAnsi="Cambria"/>
          <w:sz w:val="24"/>
          <w:szCs w:val="24"/>
        </w:rPr>
        <w:t xml:space="preserve"> Pubblicazione dell'Avviso Pubblico all'Albo Pretorio online e sul sito istituzionale dell'Ente dal </w:t>
      </w:r>
      <w:r w:rsidRPr="00676D2A">
        <w:rPr>
          <w:rFonts w:ascii="Cambria" w:hAnsi="Cambria"/>
          <w:b/>
          <w:bCs/>
          <w:sz w:val="24"/>
          <w:szCs w:val="24"/>
        </w:rPr>
        <w:t>[data inizio]</w:t>
      </w:r>
      <w:r w:rsidRPr="00676D2A">
        <w:rPr>
          <w:rFonts w:ascii="Cambria" w:hAnsi="Cambria"/>
          <w:sz w:val="24"/>
          <w:szCs w:val="24"/>
        </w:rPr>
        <w:t xml:space="preserve"> al </w:t>
      </w:r>
      <w:r w:rsidRPr="00676D2A">
        <w:rPr>
          <w:rFonts w:ascii="Cambria" w:hAnsi="Cambria"/>
          <w:b/>
          <w:bCs/>
          <w:sz w:val="24"/>
          <w:szCs w:val="24"/>
        </w:rPr>
        <w:t>[data fine]</w:t>
      </w:r>
      <w:r w:rsidRPr="00676D2A">
        <w:rPr>
          <w:rFonts w:ascii="Cambria" w:hAnsi="Cambria"/>
          <w:sz w:val="24"/>
          <w:szCs w:val="24"/>
        </w:rPr>
        <w:t xml:space="preserve"> (termine di 1</w:t>
      </w:r>
      <w:r w:rsidR="001909B7">
        <w:rPr>
          <w:rFonts w:ascii="Cambria" w:hAnsi="Cambria"/>
          <w:sz w:val="24"/>
          <w:szCs w:val="24"/>
        </w:rPr>
        <w:t>5</w:t>
      </w:r>
      <w:r w:rsidRPr="00676D2A">
        <w:rPr>
          <w:rFonts w:ascii="Cambria" w:hAnsi="Cambria"/>
          <w:sz w:val="24"/>
          <w:szCs w:val="24"/>
        </w:rPr>
        <w:t xml:space="preserve"> giorni), unitamente allo schema di deliberazione e relativi allegati.</w:t>
      </w:r>
    </w:p>
    <w:p w14:paraId="5DA6100D" w14:textId="77777777" w:rsidR="00676D2A" w:rsidRPr="00676D2A" w:rsidRDefault="00676D2A" w:rsidP="00676D2A">
      <w:pPr>
        <w:spacing w:line="240" w:lineRule="auto"/>
        <w:ind w:left="720"/>
        <w:contextualSpacing/>
        <w:jc w:val="both"/>
        <w:rPr>
          <w:rFonts w:ascii="Cambria" w:hAnsi="Cambria"/>
          <w:sz w:val="24"/>
          <w:szCs w:val="24"/>
        </w:rPr>
      </w:pPr>
    </w:p>
    <w:p w14:paraId="0503DBF4" w14:textId="46C2B9C9" w:rsidR="00676D2A" w:rsidRDefault="00676D2A" w:rsidP="00676D2A">
      <w:pPr>
        <w:numPr>
          <w:ilvl w:val="0"/>
          <w:numId w:val="1"/>
        </w:numPr>
        <w:spacing w:line="240" w:lineRule="auto"/>
        <w:contextualSpacing/>
        <w:rPr>
          <w:rFonts w:ascii="Cambria" w:hAnsi="Cambria"/>
          <w:sz w:val="24"/>
          <w:szCs w:val="24"/>
        </w:rPr>
      </w:pPr>
      <w:r w:rsidRPr="00676D2A">
        <w:rPr>
          <w:rFonts w:ascii="Cambria" w:hAnsi="Cambria"/>
          <w:b/>
          <w:bCs/>
          <w:sz w:val="24"/>
          <w:szCs w:val="24"/>
        </w:rPr>
        <w:t>Canale di ricezione:</w:t>
      </w:r>
      <w:r w:rsidRPr="00676D2A">
        <w:rPr>
          <w:rFonts w:ascii="Cambria" w:hAnsi="Cambria"/>
          <w:sz w:val="24"/>
          <w:szCs w:val="24"/>
        </w:rPr>
        <w:t xml:space="preserve"> Indirizzo PEC dedicato: societa.partecipate@cert.comune.molfetta.ba.it.</w:t>
      </w:r>
    </w:p>
    <w:p w14:paraId="375E1F8C" w14:textId="77777777" w:rsidR="00676D2A" w:rsidRPr="00676D2A" w:rsidRDefault="00676D2A" w:rsidP="00676D2A">
      <w:pPr>
        <w:spacing w:line="240" w:lineRule="auto"/>
        <w:ind w:left="720"/>
        <w:contextualSpacing/>
        <w:jc w:val="both"/>
        <w:rPr>
          <w:rFonts w:ascii="Cambria" w:hAnsi="Cambria"/>
          <w:sz w:val="24"/>
          <w:szCs w:val="24"/>
        </w:rPr>
      </w:pPr>
    </w:p>
    <w:p w14:paraId="0019CC27" w14:textId="4E5A7B68" w:rsidR="00676D2A" w:rsidRDefault="00676D2A" w:rsidP="00676D2A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hAnsi="Cambria"/>
          <w:sz w:val="24"/>
          <w:szCs w:val="24"/>
        </w:rPr>
      </w:pPr>
      <w:r w:rsidRPr="00676D2A">
        <w:rPr>
          <w:rFonts w:ascii="Cambria" w:hAnsi="Cambria"/>
          <w:b/>
          <w:bCs/>
          <w:sz w:val="24"/>
          <w:szCs w:val="24"/>
        </w:rPr>
        <w:t>Esito quantitativo:</w:t>
      </w:r>
      <w:r w:rsidRPr="00676D2A">
        <w:rPr>
          <w:rFonts w:ascii="Cambria" w:hAnsi="Cambria"/>
          <w:sz w:val="24"/>
          <w:szCs w:val="24"/>
        </w:rPr>
        <w:t xml:space="preserve"> Entro il termine prescritto sono pervenute n.  osservazioni/contributi informativi.</w:t>
      </w:r>
    </w:p>
    <w:p w14:paraId="003D316E" w14:textId="469E0AF9" w:rsidR="00676D2A" w:rsidRDefault="00676D2A" w:rsidP="00676D2A">
      <w:pPr>
        <w:spacing w:line="240" w:lineRule="auto"/>
        <w:contextualSpacing/>
        <w:jc w:val="both"/>
        <w:rPr>
          <w:rFonts w:ascii="Cambria" w:hAnsi="Cambria"/>
          <w:sz w:val="24"/>
          <w:szCs w:val="24"/>
        </w:rPr>
      </w:pPr>
    </w:p>
    <w:p w14:paraId="3817CD46" w14:textId="042ABDFD" w:rsidR="00676D2A" w:rsidRDefault="00676D2A" w:rsidP="00676D2A">
      <w:pPr>
        <w:spacing w:line="240" w:lineRule="auto"/>
        <w:contextualSpacing/>
        <w:jc w:val="both"/>
        <w:rPr>
          <w:rFonts w:ascii="Cambria" w:hAnsi="Cambria"/>
          <w:sz w:val="24"/>
          <w:szCs w:val="24"/>
        </w:rPr>
      </w:pPr>
    </w:p>
    <w:p w14:paraId="4B299EC4" w14:textId="4578FE9E" w:rsidR="00F23696" w:rsidRDefault="00676D2A" w:rsidP="00676D2A">
      <w:pPr>
        <w:spacing w:line="240" w:lineRule="auto"/>
        <w:contextualSpacing/>
        <w:rPr>
          <w:rFonts w:ascii="Cambria" w:hAnsi="Cambria"/>
          <w:b/>
          <w:bCs/>
          <w:sz w:val="24"/>
          <w:szCs w:val="24"/>
        </w:rPr>
      </w:pPr>
      <w:r w:rsidRPr="00676D2A">
        <w:rPr>
          <w:rFonts w:ascii="Cambria" w:hAnsi="Cambria"/>
          <w:b/>
          <w:bCs/>
          <w:sz w:val="24"/>
          <w:szCs w:val="24"/>
        </w:rPr>
        <w:t>2. RELAZIONE DEL CONTROLL</w:t>
      </w:r>
      <w:r>
        <w:rPr>
          <w:rFonts w:ascii="Cambria" w:hAnsi="Cambria"/>
          <w:b/>
          <w:bCs/>
          <w:sz w:val="24"/>
          <w:szCs w:val="24"/>
        </w:rPr>
        <w:t xml:space="preserve">O </w:t>
      </w:r>
      <w:r w:rsidRPr="00676D2A">
        <w:rPr>
          <w:rFonts w:ascii="Cambria" w:hAnsi="Cambria"/>
          <w:b/>
          <w:bCs/>
          <w:sz w:val="24"/>
          <w:szCs w:val="24"/>
        </w:rPr>
        <w:t>ANALOGO</w:t>
      </w:r>
    </w:p>
    <w:p w14:paraId="4DCCDEEC" w14:textId="4790D050" w:rsidR="00676D2A" w:rsidRDefault="00676D2A" w:rsidP="00676D2A">
      <w:pPr>
        <w:spacing w:line="240" w:lineRule="auto"/>
        <w:contextualSpacing/>
        <w:rPr>
          <w:rFonts w:ascii="Cambria" w:hAnsi="Cambria"/>
          <w:b/>
          <w:bCs/>
          <w:sz w:val="24"/>
          <w:szCs w:val="24"/>
        </w:rPr>
      </w:pPr>
    </w:p>
    <w:p w14:paraId="199458F8" w14:textId="6B25D5A4" w:rsidR="00676D2A" w:rsidRDefault="00676D2A" w:rsidP="00676D2A">
      <w:pPr>
        <w:spacing w:line="240" w:lineRule="auto"/>
        <w:contextualSpacing/>
        <w:rPr>
          <w:rFonts w:ascii="Cambria" w:hAnsi="Cambria"/>
          <w:b/>
          <w:bCs/>
          <w:sz w:val="24"/>
          <w:szCs w:val="24"/>
        </w:rPr>
      </w:pPr>
    </w:p>
    <w:p w14:paraId="2581F395" w14:textId="056A707A" w:rsidR="00676D2A" w:rsidRDefault="00676D2A" w:rsidP="00676D2A">
      <w:pPr>
        <w:spacing w:line="240" w:lineRule="auto"/>
        <w:contextualSpacing/>
        <w:rPr>
          <w:rFonts w:ascii="Cambria" w:hAnsi="Cambria"/>
          <w:b/>
          <w:bCs/>
          <w:sz w:val="24"/>
          <w:szCs w:val="24"/>
        </w:rPr>
      </w:pPr>
    </w:p>
    <w:p w14:paraId="5F69A786" w14:textId="322B6B7D" w:rsidR="00676D2A" w:rsidRPr="00676D2A" w:rsidRDefault="00676D2A" w:rsidP="00676D2A">
      <w:pPr>
        <w:spacing w:line="240" w:lineRule="auto"/>
        <w:contextualSpacing/>
        <w:rPr>
          <w:b/>
          <w:bCs/>
        </w:rPr>
      </w:pPr>
      <w:r>
        <w:rPr>
          <w:rFonts w:ascii="Cambria" w:hAnsi="Cambria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76D2A" w:rsidRPr="00676D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E45FD"/>
    <w:multiLevelType w:val="multilevel"/>
    <w:tmpl w:val="80E8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2A"/>
    <w:rsid w:val="001909B7"/>
    <w:rsid w:val="00676D2A"/>
    <w:rsid w:val="00A55AF0"/>
    <w:rsid w:val="00F2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8CBCB"/>
  <w15:chartTrackingRefBased/>
  <w15:docId w15:val="{DDC4FD68-D1FD-492F-9A82-8F5F173DB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6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</dc:creator>
  <cp:keywords/>
  <dc:description/>
  <cp:lastModifiedBy>utente</cp:lastModifiedBy>
  <cp:revision>3</cp:revision>
  <cp:lastPrinted>2026-08-05T09:40:00Z</cp:lastPrinted>
  <dcterms:created xsi:type="dcterms:W3CDTF">2026-07-27T12:37:00Z</dcterms:created>
  <dcterms:modified xsi:type="dcterms:W3CDTF">2026-08-12T11:22:00Z</dcterms:modified>
</cp:coreProperties>
</file>